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68" w:rsidRPr="00EB6F99" w:rsidRDefault="00CD6D68" w:rsidP="00090B7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CD6D68" w:rsidRPr="00EB6F99" w:rsidRDefault="00CD6D68" w:rsidP="00090B7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проекту </w:t>
      </w:r>
      <w:bookmarkStart w:id="0" w:name="__DdeLink__666_1284186377"/>
      <w:r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Астраханской области</w:t>
      </w:r>
    </w:p>
    <w:p w:rsidR="004077D9" w:rsidRPr="00EB6F99" w:rsidRDefault="00CD6D68" w:rsidP="00090B7B">
      <w:pPr>
        <w:widowControl w:val="0"/>
        <w:suppressAutoHyphens/>
        <w:overflowPunc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bookmarkEnd w:id="0"/>
      <w:r w:rsidR="00AA30C6" w:rsidRPr="00EB6F99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Правительства </w:t>
      </w:r>
      <w:r w:rsidR="00EB6F9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A30C6" w:rsidRPr="00EB6F99"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от </w:t>
      </w:r>
      <w:r w:rsidR="00ED542D" w:rsidRPr="00EB6F99">
        <w:rPr>
          <w:rFonts w:ascii="Times New Roman" w:eastAsia="Times New Roman" w:hAnsi="Times New Roman"/>
          <w:sz w:val="28"/>
          <w:szCs w:val="28"/>
          <w:lang w:eastAsia="ru-RU"/>
        </w:rPr>
        <w:t>28.09.2017</w:t>
      </w:r>
      <w:r w:rsidR="00AA30C6" w:rsidRPr="00EB6F9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C5521">
        <w:rPr>
          <w:rFonts w:ascii="Times New Roman" w:eastAsia="Times New Roman" w:hAnsi="Times New Roman"/>
          <w:sz w:val="28"/>
          <w:szCs w:val="28"/>
          <w:lang w:eastAsia="ru-RU"/>
        </w:rPr>
        <w:t>367</w:t>
      </w:r>
      <w:r w:rsidR="00AA30C6" w:rsidRPr="00EB6F99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4077D9" w:rsidRPr="00EB6F9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CD6D68" w:rsidRPr="00EB6F99" w:rsidRDefault="00CD6D68" w:rsidP="00090B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C3D" w:rsidRPr="006D1CB4" w:rsidRDefault="00CD6D68" w:rsidP="005765A8">
      <w:pPr>
        <w:widowControl w:val="0"/>
        <w:suppressAutoHyphens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EB6F9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Проект постановления Правительства Астраханской области </w:t>
      </w:r>
      <w:r w:rsidR="00AA30C6" w:rsidRPr="00EB6F9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«О внесении изменений в постановление Правительства </w:t>
      </w:r>
      <w:r w:rsidR="00AA30C6" w:rsidRPr="006D1CB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Астраханской области от </w:t>
      </w:r>
      <w:r w:rsidR="008C5521" w:rsidRPr="006D1CB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28.09.2017 № 367</w:t>
      </w:r>
      <w:r w:rsidR="00ED542D" w:rsidRPr="006D1CB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-П</w:t>
      </w:r>
      <w:r w:rsidR="00DC7659" w:rsidRPr="006D1CB4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507422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(далее – проект</w:t>
      </w:r>
      <w:r w:rsidR="001C331D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постановления</w:t>
      </w:r>
      <w:r w:rsidR="00507422" w:rsidRPr="006D1CB4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5B1C2D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разработан</w:t>
      </w:r>
      <w:r w:rsidR="007D0562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министерством социального развития и труда Астраханской области </w:t>
      </w:r>
      <w:r w:rsidR="00AF7C3D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E34209" w:rsidRPr="006D1CB4">
        <w:rPr>
          <w:rFonts w:ascii="Times New Roman" w:hAnsi="Times New Roman" w:cs="Times New Roman"/>
          <w:spacing w:val="-4"/>
          <w:sz w:val="28"/>
          <w:szCs w:val="28"/>
        </w:rPr>
        <w:t>связи с принятием</w:t>
      </w:r>
      <w:r w:rsidR="00AF7C3D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14366" w:rsidRPr="006D1CB4">
        <w:rPr>
          <w:rFonts w:ascii="Times New Roman" w:hAnsi="Times New Roman" w:cs="Times New Roman"/>
          <w:spacing w:val="-4"/>
          <w:sz w:val="28"/>
          <w:szCs w:val="28"/>
        </w:rPr>
        <w:t>Закон</w:t>
      </w:r>
      <w:r w:rsidR="00E34209" w:rsidRPr="006D1CB4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714366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Астраханской области от 27.12.2024 № 126/2024-ОЗ «Об отдельных вопросах правового регулирования отношений, связанных с созданием приемной семьи в Астраханской области»</w:t>
      </w:r>
      <w:r w:rsidR="00E34209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(далее – Закон № 126/2024-ОЗ)</w:t>
      </w:r>
      <w:r w:rsidR="00714366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E34209" w:rsidRPr="006D1CB4">
        <w:rPr>
          <w:rFonts w:ascii="Times New Roman" w:hAnsi="Times New Roman" w:cs="Times New Roman"/>
          <w:spacing w:val="-4"/>
          <w:sz w:val="28"/>
          <w:szCs w:val="28"/>
        </w:rPr>
        <w:t>Закона Астраханской области от</w:t>
      </w:r>
      <w:proofErr w:type="gramEnd"/>
      <w:r w:rsidR="00E34209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27.12.2024 № 127/2024-ОЗ «О внесении изменений в статьи 7 и 12 Закона Астраханской области «О мерах социальной </w:t>
      </w:r>
      <w:proofErr w:type="gramStart"/>
      <w:r w:rsidR="00E34209" w:rsidRPr="006D1CB4">
        <w:rPr>
          <w:rFonts w:ascii="Times New Roman" w:hAnsi="Times New Roman" w:cs="Times New Roman"/>
          <w:spacing w:val="-4"/>
          <w:sz w:val="28"/>
          <w:szCs w:val="28"/>
        </w:rPr>
        <w:t>поддержки и социальной помощи отдельным категориям граждан в Астраханской области»</w:t>
      </w:r>
      <w:r w:rsidR="00D920B4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(далее – Закон № 127/2024-ОЗ)</w:t>
      </w:r>
      <w:r w:rsidR="00E34209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714366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а также с соблюдением </w:t>
      </w:r>
      <w:r w:rsidR="00220767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утвержденных </w:t>
      </w:r>
      <w:r w:rsidR="00AF7C3D" w:rsidRPr="006D1CB4">
        <w:rPr>
          <w:rFonts w:ascii="Times New Roman" w:hAnsi="Times New Roman" w:cs="Times New Roman"/>
          <w:spacing w:val="-4"/>
          <w:sz w:val="28"/>
          <w:szCs w:val="28"/>
        </w:rPr>
        <w:t>постановлением Правительства Р</w:t>
      </w:r>
      <w:r w:rsidR="00E85024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оссийской </w:t>
      </w:r>
      <w:r w:rsidR="00AF7C3D" w:rsidRPr="006D1CB4">
        <w:rPr>
          <w:rFonts w:ascii="Times New Roman" w:hAnsi="Times New Roman" w:cs="Times New Roman"/>
          <w:spacing w:val="-4"/>
          <w:sz w:val="28"/>
          <w:szCs w:val="28"/>
        </w:rPr>
        <w:t>Ф</w:t>
      </w:r>
      <w:r w:rsidR="00E85024" w:rsidRPr="006D1CB4">
        <w:rPr>
          <w:rFonts w:ascii="Times New Roman" w:hAnsi="Times New Roman" w:cs="Times New Roman"/>
          <w:spacing w:val="-4"/>
          <w:sz w:val="28"/>
          <w:szCs w:val="28"/>
        </w:rPr>
        <w:t>едерации</w:t>
      </w:r>
      <w:r w:rsidR="00AF7C3D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от 03.05.2024 № 564.</w:t>
      </w:r>
      <w:proofErr w:type="gramEnd"/>
    </w:p>
    <w:p w:rsidR="00E34209" w:rsidRPr="006D1CB4" w:rsidRDefault="00E34209" w:rsidP="005765A8">
      <w:pPr>
        <w:widowControl w:val="0"/>
        <w:suppressAutoHyphens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В связи с тем, что отношения, связанные с созданием приемной семьи в Астраханской области, в частности с выплатой вознаграждения (дополнительного вознаграждения), причитающегося приемным родителям, с 01.01.2025 урегулированы Законом № 126/2024-ОЗ, проектом предлагается внести </w:t>
      </w:r>
      <w:r w:rsidR="00117372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соответствующие изменения в </w:t>
      </w:r>
      <w:r w:rsidR="000B2009" w:rsidRPr="006D1CB4">
        <w:rPr>
          <w:rFonts w:ascii="Times New Roman" w:hAnsi="Times New Roman" w:cs="Times New Roman"/>
          <w:spacing w:val="-4"/>
          <w:sz w:val="28"/>
          <w:szCs w:val="28"/>
        </w:rPr>
        <w:t>постановление Правительства Астраханской области от 28.09.2017 № 367-П «О Порядке выплаты вознаграждения, причитающегося приемным родителям при передаче детей-сирот и детей, оставшихся без попечения родителей, в</w:t>
      </w:r>
      <w:proofErr w:type="gramEnd"/>
      <w:r w:rsidR="000B2009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приемную семью»</w:t>
      </w:r>
      <w:r w:rsidR="00A82D51" w:rsidRPr="006D1CB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D920B4" w:rsidRPr="006D1CB4" w:rsidRDefault="00D920B4" w:rsidP="005765A8">
      <w:pPr>
        <w:widowControl w:val="0"/>
        <w:suppressAutoHyphens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D1CB4">
        <w:rPr>
          <w:rFonts w:ascii="Times New Roman" w:hAnsi="Times New Roman" w:cs="Times New Roman"/>
          <w:spacing w:val="-4"/>
          <w:sz w:val="28"/>
          <w:szCs w:val="28"/>
        </w:rPr>
        <w:t>Распространение положений, предусмотренных постановлением Правительства Астраханской области «О внесении изменений в постановление Правительства Астраханской области от 28.09.2017 № 367-П»</w:t>
      </w:r>
      <w:r w:rsidR="00E740D9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, на правоотношения, возникшие с 01.01.2025, </w:t>
      </w:r>
      <w:proofErr w:type="gramStart"/>
      <w:r w:rsidRPr="006D1CB4">
        <w:rPr>
          <w:rFonts w:ascii="Times New Roman" w:hAnsi="Times New Roman" w:cs="Times New Roman"/>
          <w:spacing w:val="-4"/>
          <w:sz w:val="28"/>
          <w:szCs w:val="28"/>
        </w:rPr>
        <w:t>обусловлен</w:t>
      </w:r>
      <w:proofErr w:type="gramEnd"/>
      <w:r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 сроком вступления в силу Закона № 126/2024-ОЗ, Закона № 127/2024-ОЗ.</w:t>
      </w:r>
    </w:p>
    <w:p w:rsidR="00D920B4" w:rsidRPr="006D1CB4" w:rsidRDefault="00E740D9" w:rsidP="005765A8">
      <w:pPr>
        <w:widowControl w:val="0"/>
        <w:suppressAutoHyphens/>
        <w:overflowPunct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При этом </w:t>
      </w:r>
      <w:r w:rsidR="00BB709F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предлагается установить положение, предусматривающее, что выплата вознаграждения (дополнительного вознаграждения), причитающегося приемным родителям, установленного Законом Астраханской области </w:t>
      </w:r>
      <w:r w:rsidR="00BB709F" w:rsidRPr="006D1CB4">
        <w:rPr>
          <w:rFonts w:ascii="Times New Roman" w:hAnsi="Times New Roman" w:cs="Times New Roman"/>
          <w:spacing w:val="-4"/>
          <w:sz w:val="28"/>
          <w:szCs w:val="28"/>
        </w:rPr>
        <w:br/>
        <w:t xml:space="preserve">от 22.12.2016 № 85/2016-ОЗ «О мерах социальной поддержки и социальной помощи отдельным категориям граждан в Астраханской области», </w:t>
      </w:r>
      <w:r w:rsidR="006D1CB4" w:rsidRPr="006D1CB4">
        <w:rPr>
          <w:rFonts w:ascii="Times New Roman" w:hAnsi="Times New Roman" w:cs="Times New Roman"/>
          <w:spacing w:val="-4"/>
          <w:sz w:val="28"/>
          <w:szCs w:val="28"/>
        </w:rPr>
        <w:t xml:space="preserve">за декабрь 2024 года </w:t>
      </w:r>
      <w:r w:rsidR="00BB709F" w:rsidRPr="006D1CB4">
        <w:rPr>
          <w:rFonts w:ascii="Times New Roman" w:hAnsi="Times New Roman" w:cs="Times New Roman"/>
          <w:spacing w:val="-4"/>
          <w:sz w:val="28"/>
          <w:szCs w:val="28"/>
        </w:rPr>
        <w:t>осуществляется в соответствии с порядком предоставления указанного вознаграждения, действовавшим до 01.01.2025.</w:t>
      </w:r>
    </w:p>
    <w:p w:rsidR="002B26D7" w:rsidRPr="006D1CB4" w:rsidRDefault="00A82D51" w:rsidP="002B26D7">
      <w:pPr>
        <w:widowControl w:val="0"/>
        <w:suppressAutoHyphens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1CB4">
        <w:rPr>
          <w:rFonts w:ascii="Times New Roman" w:hAnsi="Times New Roman" w:cs="Times New Roman"/>
          <w:color w:val="auto"/>
          <w:sz w:val="28"/>
          <w:szCs w:val="28"/>
        </w:rPr>
        <w:t xml:space="preserve">Кроме того, </w:t>
      </w:r>
      <w:r w:rsidR="002B26D7" w:rsidRPr="006D1CB4">
        <w:rPr>
          <w:rFonts w:ascii="Times New Roman" w:hAnsi="Times New Roman" w:cs="Times New Roman"/>
          <w:color w:val="auto"/>
          <w:sz w:val="28"/>
          <w:szCs w:val="28"/>
        </w:rPr>
        <w:t xml:space="preserve">проектом постановления предлагается внести в </w:t>
      </w:r>
      <w:r w:rsidR="00C50D0B" w:rsidRPr="006D1CB4">
        <w:rPr>
          <w:rFonts w:ascii="Times New Roman" w:hAnsi="Times New Roman" w:cs="Times New Roman"/>
          <w:color w:val="auto"/>
          <w:sz w:val="28"/>
          <w:szCs w:val="28"/>
        </w:rPr>
        <w:t xml:space="preserve">указанное </w:t>
      </w:r>
      <w:r w:rsidR="002B26D7" w:rsidRPr="006D1CB4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Правительства Астраханской </w:t>
      </w:r>
      <w:proofErr w:type="gramStart"/>
      <w:r w:rsidR="002B26D7" w:rsidRPr="006D1CB4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proofErr w:type="gramEnd"/>
      <w:r w:rsidR="002B26D7" w:rsidRPr="006D1CB4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2B26D7" w:rsidRPr="006D1CB4" w:rsidRDefault="002B26D7" w:rsidP="002B26D7">
      <w:pPr>
        <w:widowControl w:val="0"/>
        <w:suppressAutoHyphens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1CB4">
        <w:rPr>
          <w:rFonts w:ascii="Times New Roman" w:hAnsi="Times New Roman" w:cs="Times New Roman"/>
          <w:color w:val="auto"/>
          <w:sz w:val="28"/>
          <w:szCs w:val="28"/>
        </w:rPr>
        <w:t>- скорректировать сроки предоставления</w:t>
      </w:r>
      <w:r w:rsidRPr="006D1CB4">
        <w:t xml:space="preserve"> </w:t>
      </w:r>
      <w:r w:rsidR="00125F95" w:rsidRPr="006D1CB4">
        <w:rPr>
          <w:rFonts w:ascii="Times New Roman" w:hAnsi="Times New Roman" w:cs="Times New Roman"/>
          <w:color w:val="auto"/>
          <w:sz w:val="28"/>
          <w:szCs w:val="28"/>
        </w:rPr>
        <w:t xml:space="preserve">вознаграждения, причитающегося приемным родителям (приемному родителю) (далее – </w:t>
      </w:r>
      <w:r w:rsidR="00125F95" w:rsidRPr="006D1CB4">
        <w:rPr>
          <w:rFonts w:ascii="Times New Roman" w:hAnsi="Times New Roman" w:cs="Times New Roman"/>
          <w:color w:val="auto"/>
          <w:sz w:val="28"/>
          <w:szCs w:val="28"/>
        </w:rPr>
        <w:lastRenderedPageBreak/>
        <w:t>вознаграждение)</w:t>
      </w:r>
      <w:r w:rsidRPr="006D1CB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B26D7" w:rsidRPr="006D1CB4" w:rsidRDefault="002B26D7" w:rsidP="002B26D7">
      <w:pPr>
        <w:widowControl w:val="0"/>
        <w:suppressAutoHyphens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1CB4">
        <w:rPr>
          <w:rFonts w:ascii="Times New Roman" w:hAnsi="Times New Roman" w:cs="Times New Roman"/>
          <w:color w:val="auto"/>
          <w:sz w:val="28"/>
          <w:szCs w:val="28"/>
        </w:rPr>
        <w:t xml:space="preserve">- предусмотреть процедуру приостановления срока принятия решения о предоставлении (об отказе в предоставлении) </w:t>
      </w:r>
      <w:r w:rsidR="00125F95" w:rsidRPr="006D1CB4">
        <w:rPr>
          <w:rFonts w:ascii="Times New Roman" w:hAnsi="Times New Roman" w:cs="Times New Roman"/>
          <w:color w:val="auto"/>
          <w:sz w:val="28"/>
          <w:szCs w:val="28"/>
        </w:rPr>
        <w:t>вознаграждения</w:t>
      </w:r>
      <w:r w:rsidRPr="006D1CB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B26D7" w:rsidRPr="006D1CB4" w:rsidRDefault="002B26D7" w:rsidP="002B26D7">
      <w:pPr>
        <w:widowControl w:val="0"/>
        <w:suppressAutoHyphens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1CB4">
        <w:rPr>
          <w:rFonts w:ascii="Times New Roman" w:hAnsi="Times New Roman" w:cs="Times New Roman"/>
          <w:color w:val="auto"/>
          <w:sz w:val="28"/>
          <w:szCs w:val="28"/>
        </w:rPr>
        <w:t xml:space="preserve">- предусмотреть, что процессы назначения и предоставления </w:t>
      </w:r>
      <w:r w:rsidR="009B0E12" w:rsidRPr="006D1CB4">
        <w:rPr>
          <w:rFonts w:ascii="Times New Roman" w:hAnsi="Times New Roman" w:cs="Times New Roman"/>
          <w:color w:val="auto"/>
          <w:sz w:val="28"/>
          <w:szCs w:val="28"/>
        </w:rPr>
        <w:t xml:space="preserve">вознаграждения </w:t>
      </w:r>
      <w:r w:rsidRPr="006D1CB4">
        <w:rPr>
          <w:rFonts w:ascii="Times New Roman" w:hAnsi="Times New Roman" w:cs="Times New Roman"/>
          <w:color w:val="auto"/>
          <w:sz w:val="28"/>
          <w:szCs w:val="28"/>
        </w:rPr>
        <w:t>осуществляются в электронном виде с использованием ведомственной информационной систе</w:t>
      </w:r>
      <w:r w:rsidR="009B0E12" w:rsidRPr="006D1CB4">
        <w:rPr>
          <w:rFonts w:ascii="Times New Roman" w:hAnsi="Times New Roman" w:cs="Times New Roman"/>
          <w:color w:val="auto"/>
          <w:sz w:val="28"/>
          <w:szCs w:val="28"/>
        </w:rPr>
        <w:t>мы «Адресная социальная помощь»;</w:t>
      </w:r>
    </w:p>
    <w:p w:rsidR="009B0E12" w:rsidRPr="009B0E12" w:rsidRDefault="009B0E12" w:rsidP="009B0E12">
      <w:pPr>
        <w:widowControl w:val="0"/>
        <w:suppressAutoHyphens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1CB4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2B26D7" w:rsidRPr="006D1CB4">
        <w:rPr>
          <w:rFonts w:ascii="Times New Roman" w:hAnsi="Times New Roman" w:cs="Times New Roman"/>
          <w:color w:val="auto"/>
          <w:sz w:val="28"/>
          <w:szCs w:val="28"/>
        </w:rPr>
        <w:t xml:space="preserve">изменить способы перечисления </w:t>
      </w:r>
      <w:r w:rsidRPr="006D1CB4">
        <w:rPr>
          <w:rFonts w:ascii="Times New Roman" w:hAnsi="Times New Roman" w:cs="Times New Roman"/>
          <w:color w:val="auto"/>
          <w:sz w:val="28"/>
          <w:szCs w:val="28"/>
        </w:rPr>
        <w:t>вознаграждения</w:t>
      </w:r>
      <w:r w:rsidR="002B26D7" w:rsidRPr="006D1CB4">
        <w:rPr>
          <w:rFonts w:ascii="Times New Roman" w:hAnsi="Times New Roman" w:cs="Times New Roman"/>
          <w:color w:val="auto"/>
          <w:sz w:val="28"/>
          <w:szCs w:val="28"/>
        </w:rPr>
        <w:t>, предусмотрев в качестве способа исключительно перечисление денежных средств на лицевой счет, о</w:t>
      </w:r>
      <w:r w:rsidR="00BB4D3F">
        <w:rPr>
          <w:rFonts w:ascii="Times New Roman" w:hAnsi="Times New Roman" w:cs="Times New Roman"/>
          <w:color w:val="auto"/>
          <w:sz w:val="28"/>
          <w:szCs w:val="28"/>
        </w:rPr>
        <w:t>ткрытый в кредитной организации</w:t>
      </w:r>
      <w:r w:rsidRPr="009B0E1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B26D7" w:rsidRDefault="009B0E12" w:rsidP="009B0E12">
      <w:pPr>
        <w:widowControl w:val="0"/>
        <w:suppressAutoHyphens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B0E12">
        <w:rPr>
          <w:rFonts w:ascii="Times New Roman" w:hAnsi="Times New Roman" w:cs="Times New Roman"/>
          <w:color w:val="auto"/>
          <w:sz w:val="28"/>
          <w:szCs w:val="28"/>
        </w:rPr>
        <w:t xml:space="preserve">- уточнить сроки перечисления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вознаграждения</w:t>
      </w:r>
      <w:r w:rsidRPr="009B0E1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F695A" w:rsidRPr="00EB6F99" w:rsidRDefault="003F695A" w:rsidP="005765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6F99">
        <w:rPr>
          <w:rFonts w:ascii="Times New Roman" w:hAnsi="Times New Roman" w:cs="Times New Roman"/>
          <w:color w:val="auto"/>
          <w:sz w:val="28"/>
          <w:szCs w:val="28"/>
        </w:rPr>
        <w:t>Принятие постановления Правительства Астраханской области «</w:t>
      </w:r>
      <w:r w:rsidR="00AA30C6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Правительства Астраханской области от </w:t>
      </w:r>
      <w:r w:rsidR="00ED542D" w:rsidRPr="00EB6F99">
        <w:rPr>
          <w:rFonts w:ascii="Times New Roman" w:eastAsia="Times New Roman" w:hAnsi="Times New Roman"/>
          <w:sz w:val="28"/>
          <w:szCs w:val="28"/>
          <w:lang w:eastAsia="ru-RU"/>
        </w:rPr>
        <w:t>28.09.2017 № 36</w:t>
      </w:r>
      <w:r w:rsidR="00E46A3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D542D" w:rsidRPr="00EB6F99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1C331D" w:rsidRPr="00EB6F9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не повлечет выделения дополнительных денежных средств из бюджета Астраханской области, а также внесения изменений в нормативные правовые акты Астраханской области, в том числе признания </w:t>
      </w:r>
      <w:proofErr w:type="gramStart"/>
      <w:r w:rsidRPr="00EB6F99">
        <w:rPr>
          <w:rFonts w:ascii="Times New Roman" w:hAnsi="Times New Roman" w:cs="Times New Roman"/>
          <w:color w:val="auto"/>
          <w:sz w:val="28"/>
          <w:szCs w:val="28"/>
        </w:rPr>
        <w:t>утратившими</w:t>
      </w:r>
      <w:proofErr w:type="gramEnd"/>
      <w:r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 силу.</w:t>
      </w:r>
    </w:p>
    <w:p w:rsidR="003F695A" w:rsidRPr="00EB6F99" w:rsidRDefault="003F695A" w:rsidP="005765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области, в проекте </w:t>
      </w:r>
      <w:r w:rsidR="001C331D"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постановления </w:t>
      </w:r>
      <w:r w:rsidRPr="00EB6F99">
        <w:rPr>
          <w:rFonts w:ascii="Times New Roman" w:hAnsi="Times New Roman" w:cs="Times New Roman"/>
          <w:color w:val="auto"/>
          <w:sz w:val="28"/>
          <w:szCs w:val="28"/>
        </w:rPr>
        <w:t>отсутствуют.</w:t>
      </w:r>
    </w:p>
    <w:p w:rsidR="003F695A" w:rsidRPr="00EB6F99" w:rsidRDefault="003F695A" w:rsidP="00090B7B">
      <w:pPr>
        <w:pStyle w:val="ae"/>
        <w:widowControl w:val="0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Проект </w:t>
      </w:r>
      <w:r w:rsidR="001C331D"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постановления </w:t>
      </w:r>
      <w:r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размещен на официальном сайте министерства социального развития и труда Астраханской области в информационно-телекоммуникационной сети «Интернет» </w:t>
      </w:r>
      <w:proofErr w:type="spellStart"/>
      <w:r w:rsidRPr="00EB6F99">
        <w:rPr>
          <w:rFonts w:ascii="Times New Roman" w:hAnsi="Times New Roman" w:cs="Times New Roman"/>
          <w:color w:val="auto"/>
          <w:sz w:val="28"/>
          <w:szCs w:val="28"/>
        </w:rPr>
        <w:t>http</w:t>
      </w:r>
      <w:proofErr w:type="spellEnd"/>
      <w:r w:rsidR="00274808" w:rsidRPr="00EB6F99">
        <w:rPr>
          <w:rFonts w:ascii="Times New Roman" w:hAnsi="Times New Roman" w:cs="Times New Roman"/>
          <w:color w:val="auto"/>
          <w:sz w:val="28"/>
          <w:szCs w:val="28"/>
          <w:lang w:val="en-US"/>
        </w:rPr>
        <w:t>s</w:t>
      </w:r>
      <w:r w:rsidRPr="00EB6F99">
        <w:rPr>
          <w:rFonts w:ascii="Times New Roman" w:hAnsi="Times New Roman" w:cs="Times New Roman"/>
          <w:color w:val="auto"/>
          <w:sz w:val="28"/>
          <w:szCs w:val="28"/>
        </w:rPr>
        <w:t>://minsoctrud.astrobl.ru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 с</w:t>
      </w:r>
      <w:r w:rsidR="002036A4"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6A3E" w:rsidRPr="00E46A3E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CF1D58" w:rsidRPr="00E46A3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542D" w:rsidRPr="00E46A3E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E46A3E" w:rsidRPr="00E46A3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D542D" w:rsidRPr="00E46A3E">
        <w:rPr>
          <w:rFonts w:ascii="Times New Roman" w:hAnsi="Times New Roman" w:cs="Times New Roman"/>
          <w:color w:val="auto"/>
          <w:sz w:val="28"/>
          <w:szCs w:val="28"/>
        </w:rPr>
        <w:t>.2025</w:t>
      </w:r>
      <w:r w:rsidRPr="00E46A3E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3F695A" w:rsidRPr="00EB6F99" w:rsidRDefault="003F695A" w:rsidP="00090B7B">
      <w:pPr>
        <w:pStyle w:val="ae"/>
        <w:widowControl w:val="0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В проекте </w:t>
      </w:r>
      <w:r w:rsidR="001C331D"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постановления </w:t>
      </w:r>
      <w:r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отсутствуют </w:t>
      </w:r>
      <w:proofErr w:type="spellStart"/>
      <w:r w:rsidRPr="00EB6F99">
        <w:rPr>
          <w:rFonts w:ascii="Times New Roman" w:hAnsi="Times New Roman" w:cs="Times New Roman"/>
          <w:color w:val="auto"/>
          <w:sz w:val="28"/>
          <w:szCs w:val="28"/>
        </w:rPr>
        <w:t>коррупциогенные</w:t>
      </w:r>
      <w:proofErr w:type="spellEnd"/>
      <w:r w:rsidRPr="00EB6F99">
        <w:rPr>
          <w:rFonts w:ascii="Times New Roman" w:hAnsi="Times New Roman" w:cs="Times New Roman"/>
          <w:color w:val="auto"/>
          <w:sz w:val="28"/>
          <w:szCs w:val="28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8B0BAE" w:rsidRPr="00EB6F99" w:rsidRDefault="008B0BAE" w:rsidP="00090B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95A" w:rsidRDefault="003F695A" w:rsidP="00090B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D61B8" w:rsidRPr="00EB6F99" w:rsidRDefault="00FD61B8" w:rsidP="00090B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B6B1A" w:rsidRPr="00EB6F99" w:rsidRDefault="00AA30C6" w:rsidP="00090B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="005B6B1A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развития</w:t>
      </w:r>
    </w:p>
    <w:p w:rsidR="00D47E09" w:rsidRPr="00EB6F99" w:rsidRDefault="005B6B1A" w:rsidP="003172A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>и труда Астраханской области</w:t>
      </w:r>
      <w:r w:rsidR="005542DD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31C1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CD6D68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BFD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E3813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8A3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521C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BFD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4031A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BFD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031A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75DE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E70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169D2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551E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24A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D0562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43CA4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0A79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02BFD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D0562" w:rsidRPr="00EB6F99">
        <w:rPr>
          <w:rFonts w:ascii="Times New Roman" w:hAnsi="Times New Roman" w:cs="Times New Roman"/>
          <w:color w:val="000000" w:themeColor="text1"/>
          <w:sz w:val="28"/>
          <w:szCs w:val="28"/>
        </w:rPr>
        <w:t>А.А. Гудименко</w:t>
      </w:r>
    </w:p>
    <w:p w:rsidR="00A42732" w:rsidRPr="00400656" w:rsidRDefault="00A42732" w:rsidP="003172A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65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42732" w:rsidRPr="00400656" w:rsidRDefault="00A42732" w:rsidP="00C748EE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42732" w:rsidRPr="00400656" w:rsidSect="00EB6F99">
          <w:headerReference w:type="default" r:id="rId9"/>
          <w:headerReference w:type="first" r:id="rId10"/>
          <w:type w:val="continuous"/>
          <w:pgSz w:w="11906" w:h="16838"/>
          <w:pgMar w:top="1134" w:right="567" w:bottom="1134" w:left="1985" w:header="431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B969F1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3819" w:rsidRDefault="00F63819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3819" w:rsidRDefault="00F63819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3819" w:rsidRPr="00400656" w:rsidRDefault="00F63819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400656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400656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400656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69F1" w:rsidRPr="00400656" w:rsidRDefault="00B969F1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FBF" w:rsidRPr="004271CC" w:rsidRDefault="00C97FBF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FBF" w:rsidRPr="004271CC" w:rsidRDefault="00C97FBF" w:rsidP="00C237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B21" w:rsidRPr="00DD01B6" w:rsidRDefault="000832F6" w:rsidP="00DD01B6">
      <w:pPr>
        <w:widowControl w:val="0"/>
        <w:tabs>
          <w:tab w:val="left" w:pos="4253"/>
        </w:tabs>
        <w:spacing w:after="0" w:line="240" w:lineRule="auto"/>
        <w:ind w:left="284" w:right="510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01B6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</w:t>
      </w:r>
      <w:r w:rsidRPr="00DD01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01B6">
        <w:rPr>
          <w:rFonts w:ascii="Times New Roman" w:hAnsi="Times New Roman" w:cs="Times New Roman"/>
          <w:color w:val="000000" w:themeColor="text1"/>
          <w:sz w:val="28"/>
          <w:szCs w:val="28"/>
        </w:rPr>
        <w:t>новление Правительства Астр</w:t>
      </w:r>
      <w:r w:rsidRPr="00DD01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01B6">
        <w:rPr>
          <w:rFonts w:ascii="Times New Roman" w:hAnsi="Times New Roman" w:cs="Times New Roman"/>
          <w:color w:val="000000" w:themeColor="text1"/>
          <w:sz w:val="28"/>
          <w:szCs w:val="28"/>
        </w:rPr>
        <w:t>ханской области от</w:t>
      </w:r>
      <w:r w:rsidR="00156507" w:rsidRPr="00DD01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D542D" w:rsidRPr="00DD01B6">
        <w:rPr>
          <w:rFonts w:ascii="Times New Roman" w:eastAsia="Times New Roman" w:hAnsi="Times New Roman"/>
          <w:sz w:val="28"/>
          <w:szCs w:val="28"/>
          <w:lang w:eastAsia="ru-RU"/>
        </w:rPr>
        <w:t>28.09.2017 № 36</w:t>
      </w:r>
      <w:r w:rsidR="003953F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D542D" w:rsidRPr="00DD01B6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D476FC" w:rsidRPr="00DD01B6" w:rsidRDefault="00D476FC" w:rsidP="00DD01B6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9E6CF3" w:rsidRPr="00DD01B6" w:rsidRDefault="009E6CF3" w:rsidP="00DD01B6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957EBD" w:rsidRPr="00DD01B6" w:rsidRDefault="00957EBD" w:rsidP="00DD01B6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D432E" w:rsidRPr="00BA3483" w:rsidRDefault="00A36874" w:rsidP="003F0CF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D01B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71DA7" w:rsidRPr="00DD01B6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соответстви</w:t>
      </w:r>
      <w:r w:rsidRPr="00DD01B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71DA7" w:rsidRPr="00DD01B6">
        <w:rPr>
          <w:rFonts w:ascii="Times New Roman" w:hAnsi="Times New Roman" w:cs="Times New Roman"/>
          <w:color w:val="auto"/>
          <w:sz w:val="28"/>
          <w:szCs w:val="28"/>
        </w:rPr>
        <w:t xml:space="preserve"> с постановлением Правительства</w:t>
      </w:r>
      <w:r w:rsidRPr="00DD01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1DA7" w:rsidRPr="00DD01B6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DD01B6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671DA7" w:rsidRPr="00DD01B6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Pr="00DD01B6">
        <w:rPr>
          <w:rFonts w:ascii="Times New Roman" w:hAnsi="Times New Roman" w:cs="Times New Roman"/>
          <w:color w:val="auto"/>
          <w:sz w:val="28"/>
          <w:szCs w:val="28"/>
        </w:rPr>
        <w:t>едер</w:t>
      </w:r>
      <w:r w:rsidRPr="00DD01B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D01B6">
        <w:rPr>
          <w:rFonts w:ascii="Times New Roman" w:hAnsi="Times New Roman" w:cs="Times New Roman"/>
          <w:color w:val="auto"/>
          <w:sz w:val="28"/>
          <w:szCs w:val="28"/>
        </w:rPr>
        <w:t>ции</w:t>
      </w:r>
      <w:r w:rsidR="00671DA7" w:rsidRPr="00DD01B6">
        <w:rPr>
          <w:rFonts w:ascii="Times New Roman" w:hAnsi="Times New Roman" w:cs="Times New Roman"/>
          <w:color w:val="auto"/>
          <w:sz w:val="28"/>
          <w:szCs w:val="28"/>
        </w:rPr>
        <w:t xml:space="preserve"> от</w:t>
      </w:r>
      <w:r w:rsidR="00D47E09" w:rsidRPr="00DD01B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671DA7" w:rsidRPr="00DD01B6">
        <w:rPr>
          <w:rFonts w:ascii="Times New Roman" w:hAnsi="Times New Roman" w:cs="Times New Roman"/>
          <w:color w:val="auto"/>
          <w:sz w:val="28"/>
          <w:szCs w:val="28"/>
        </w:rPr>
        <w:t>03.05.2024 №</w:t>
      </w:r>
      <w:r w:rsidR="00D47E09" w:rsidRPr="00DD01B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671DA7" w:rsidRPr="00DD01B6">
        <w:rPr>
          <w:rFonts w:ascii="Times New Roman" w:hAnsi="Times New Roman" w:cs="Times New Roman"/>
          <w:color w:val="auto"/>
          <w:sz w:val="28"/>
          <w:szCs w:val="28"/>
        </w:rPr>
        <w:t>564 «Об утверждении основных требований к осущест</w:t>
      </w:r>
      <w:r w:rsidR="00671DA7" w:rsidRPr="00DD01B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71DA7" w:rsidRPr="00DD01B6">
        <w:rPr>
          <w:rFonts w:ascii="Times New Roman" w:hAnsi="Times New Roman" w:cs="Times New Roman"/>
          <w:color w:val="auto"/>
          <w:sz w:val="28"/>
          <w:szCs w:val="28"/>
        </w:rPr>
        <w:t>лению процессов назначения и предоставления мер социальной защиты (</w:t>
      </w:r>
      <w:r w:rsidR="00671DA7" w:rsidRPr="00BA3483">
        <w:rPr>
          <w:rFonts w:ascii="Times New Roman" w:hAnsi="Times New Roman" w:cs="Times New Roman"/>
          <w:color w:val="auto"/>
          <w:sz w:val="28"/>
          <w:szCs w:val="28"/>
        </w:rPr>
        <w:t>поддержки), социальных услуг, предоставляемых в рамках социального о</w:t>
      </w:r>
      <w:r w:rsidR="00671DA7" w:rsidRPr="00BA3483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671DA7" w:rsidRPr="00BA3483">
        <w:rPr>
          <w:rFonts w:ascii="Times New Roman" w:hAnsi="Times New Roman" w:cs="Times New Roman"/>
          <w:color w:val="auto"/>
          <w:sz w:val="28"/>
          <w:szCs w:val="28"/>
        </w:rPr>
        <w:t>служивания и государственной социальной помощи, иных социальных г</w:t>
      </w:r>
      <w:r w:rsidR="00671DA7" w:rsidRPr="00BA348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953F8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рантий и выплат», </w:t>
      </w:r>
      <w:r w:rsidR="009B03D1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Законом Астраханской области от 27.12.2024 </w:t>
      </w:r>
      <w:r w:rsidR="003F0CFB" w:rsidRPr="00BA3483">
        <w:rPr>
          <w:rFonts w:ascii="Times New Roman" w:hAnsi="Times New Roman" w:cs="Times New Roman"/>
          <w:color w:val="auto"/>
          <w:sz w:val="28"/>
          <w:szCs w:val="28"/>
        </w:rPr>
        <w:br/>
      </w:r>
      <w:r w:rsidR="009B03D1" w:rsidRPr="00BA3483">
        <w:rPr>
          <w:rFonts w:ascii="Times New Roman" w:hAnsi="Times New Roman" w:cs="Times New Roman"/>
          <w:color w:val="auto"/>
          <w:sz w:val="28"/>
          <w:szCs w:val="28"/>
        </w:rPr>
        <w:t>№ 126/2024-ОЗ «Об отдельных вопросах правового регулирования отнош</w:t>
      </w:r>
      <w:r w:rsidR="009B03D1" w:rsidRPr="00BA348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B03D1" w:rsidRPr="00BA3483">
        <w:rPr>
          <w:rFonts w:ascii="Times New Roman" w:hAnsi="Times New Roman" w:cs="Times New Roman"/>
          <w:color w:val="auto"/>
          <w:sz w:val="28"/>
          <w:szCs w:val="28"/>
        </w:rPr>
        <w:t>ний, связанных с созданием приемной семьи в Астраханской</w:t>
      </w:r>
      <w:proofErr w:type="gramEnd"/>
      <w:r w:rsidR="009B03D1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области»</w:t>
      </w:r>
    </w:p>
    <w:p w:rsidR="00C639D4" w:rsidRPr="00BA3483" w:rsidRDefault="00525424" w:rsidP="00DD01B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Правительство Астраханской области ПОСТАНОВЛЯЕТ:</w:t>
      </w:r>
    </w:p>
    <w:p w:rsidR="008A379F" w:rsidRPr="00BA3483" w:rsidRDefault="00817038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8A379F" w:rsidRPr="00BA3483">
        <w:rPr>
          <w:rFonts w:ascii="Times New Roman" w:hAnsi="Times New Roman" w:cs="Times New Roman"/>
          <w:color w:val="auto"/>
          <w:sz w:val="28"/>
          <w:szCs w:val="28"/>
        </w:rPr>
        <w:t>Внести в постановление Правительства Астраханской области от</w:t>
      </w:r>
      <w:r w:rsidR="00C67924" w:rsidRPr="00BA348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ED542D" w:rsidRPr="00BA3483">
        <w:rPr>
          <w:rFonts w:ascii="Times New Roman" w:hAnsi="Times New Roman" w:cs="Times New Roman"/>
          <w:color w:val="auto"/>
          <w:sz w:val="28"/>
          <w:szCs w:val="28"/>
        </w:rPr>
        <w:t>28.09.2017 № 36</w:t>
      </w:r>
      <w:r w:rsidR="009B03D1" w:rsidRPr="00BA3483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ED542D" w:rsidRPr="00BA3483">
        <w:rPr>
          <w:rFonts w:ascii="Times New Roman" w:hAnsi="Times New Roman" w:cs="Times New Roman"/>
          <w:color w:val="auto"/>
          <w:sz w:val="28"/>
          <w:szCs w:val="28"/>
        </w:rPr>
        <w:t>-П</w:t>
      </w:r>
      <w:r w:rsidR="008A379F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6311" w:rsidRPr="00BA3483">
        <w:rPr>
          <w:rFonts w:ascii="Times New Roman" w:hAnsi="Times New Roman" w:cs="Times New Roman"/>
          <w:color w:val="auto"/>
          <w:sz w:val="28"/>
          <w:szCs w:val="28"/>
        </w:rPr>
        <w:t>«О Порядке выплаты вознаграждения, причитающ</w:t>
      </w:r>
      <w:r w:rsidR="00416311" w:rsidRPr="00BA348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16311" w:rsidRPr="00BA3483">
        <w:rPr>
          <w:rFonts w:ascii="Times New Roman" w:hAnsi="Times New Roman" w:cs="Times New Roman"/>
          <w:color w:val="auto"/>
          <w:sz w:val="28"/>
          <w:szCs w:val="28"/>
        </w:rPr>
        <w:t>гося приемным родителям при передаче детей-сирот и детей, оставшихся без попечения родителей, в приемную семью»</w:t>
      </w:r>
      <w:r w:rsidR="008A379F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3F0CFB" w:rsidRPr="00BA3483" w:rsidRDefault="003F0CFB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1.1. Наименование постановления изложить в новой редакции:</w:t>
      </w:r>
    </w:p>
    <w:p w:rsidR="003F0CFB" w:rsidRPr="00BA3483" w:rsidRDefault="003F0CFB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«О Порядке выплаты вознаграждения, причитающегося приемным р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дителям (приемному родителю)».</w:t>
      </w:r>
    </w:p>
    <w:p w:rsidR="003F0CFB" w:rsidRPr="00BA3483" w:rsidRDefault="003F0CFB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1.2. Преамбулу постановления изложить в новой редакции:</w:t>
      </w:r>
    </w:p>
    <w:p w:rsidR="003F0CFB" w:rsidRPr="00BA3483" w:rsidRDefault="003F0CFB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«В соответствии с Законом Астраханской области от 27.12.2024 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br/>
        <w:t>№ 126/2024-ОЗ «Об отдельных вопросах правового регулирования отнош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ний, связанных с созданием приемной семьи в Астраханской области»</w:t>
      </w:r>
    </w:p>
    <w:p w:rsidR="003F0CFB" w:rsidRPr="00BA3483" w:rsidRDefault="003F0CFB" w:rsidP="004F7A59">
      <w:pPr>
        <w:widowControl w:val="0"/>
        <w:overflowPunc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Правительство Астраханской области ПОСТАНОВЛЯЕТ</w:t>
      </w:r>
      <w:proofErr w:type="gramStart"/>
      <w:r w:rsidRPr="00BA3483">
        <w:rPr>
          <w:rFonts w:ascii="Times New Roman" w:hAnsi="Times New Roman" w:cs="Times New Roman"/>
          <w:color w:val="auto"/>
          <w:sz w:val="28"/>
          <w:szCs w:val="28"/>
        </w:rPr>
        <w:t>:»</w:t>
      </w:r>
      <w:proofErr w:type="gramEnd"/>
      <w:r w:rsidRPr="00BA348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F0CFB" w:rsidRPr="00BA3483" w:rsidRDefault="002E75B5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1.3. Пункт 1 постановления изложить в новой редакции:</w:t>
      </w:r>
    </w:p>
    <w:p w:rsidR="002E75B5" w:rsidRPr="00BA3483" w:rsidRDefault="002E75B5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«1.</w:t>
      </w:r>
      <w:r w:rsidRPr="00BA3483">
        <w:rPr>
          <w:rFonts w:ascii="Times New Roman" w:hAnsi="Times New Roman" w:cs="Times New Roman"/>
          <w:sz w:val="28"/>
          <w:szCs w:val="28"/>
        </w:rPr>
        <w:t xml:space="preserve">  У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твердить прилагаемый Порядок выплаты вознаграждения, прич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тающегося приемным родителям (приемному родителю)</w:t>
      </w:r>
      <w:proofErr w:type="gramStart"/>
      <w:r w:rsidRPr="00BA3483">
        <w:rPr>
          <w:rFonts w:ascii="Times New Roman" w:hAnsi="Times New Roman" w:cs="Times New Roman"/>
          <w:color w:val="auto"/>
          <w:sz w:val="28"/>
          <w:szCs w:val="28"/>
        </w:rPr>
        <w:t>.»</w:t>
      </w:r>
      <w:proofErr w:type="gramEnd"/>
      <w:r w:rsidRPr="00BA348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7CCE" w:rsidRPr="00BA3483" w:rsidRDefault="00D47CCE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1.4. Наименование Порядка выплаты вознаграждения, причитающегося приемным родителям при передаче детей-сирот и детей, оставшихся без п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печения родителей, в приемную семью, утвержденного постановлением, и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ложить в новой редакции:</w:t>
      </w:r>
    </w:p>
    <w:p w:rsidR="00D47CCE" w:rsidRPr="00BA3483" w:rsidRDefault="00D47CCE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lastRenderedPageBreak/>
        <w:t>«</w:t>
      </w:r>
      <w:r w:rsidR="0078621C" w:rsidRPr="00BA3483">
        <w:rPr>
          <w:rFonts w:ascii="Times New Roman" w:hAnsi="Times New Roman" w:cs="Times New Roman"/>
          <w:color w:val="auto"/>
          <w:sz w:val="28"/>
          <w:szCs w:val="28"/>
        </w:rPr>
        <w:t>Порядок выплаты вознаграждения, причитающегося приемным род</w:t>
      </w:r>
      <w:r w:rsidR="0078621C" w:rsidRPr="00BA348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8621C" w:rsidRPr="00BA3483">
        <w:rPr>
          <w:rFonts w:ascii="Times New Roman" w:hAnsi="Times New Roman" w:cs="Times New Roman"/>
          <w:color w:val="auto"/>
          <w:sz w:val="28"/>
          <w:szCs w:val="28"/>
        </w:rPr>
        <w:t>телям (приемному родителю)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8621C" w:rsidRPr="00BA3483" w:rsidRDefault="00817038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181F5A" w:rsidRPr="00BA348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78621C" w:rsidRPr="00BA3483">
        <w:rPr>
          <w:rFonts w:ascii="Times New Roman" w:hAnsi="Times New Roman" w:cs="Times New Roman"/>
          <w:color w:val="auto"/>
          <w:sz w:val="28"/>
          <w:szCs w:val="28"/>
        </w:rPr>
        <w:t>В р</w:t>
      </w:r>
      <w:r w:rsidR="00233D9B" w:rsidRPr="00BA3483">
        <w:rPr>
          <w:rFonts w:ascii="Times New Roman" w:hAnsi="Times New Roman" w:cs="Times New Roman"/>
          <w:color w:val="auto"/>
          <w:sz w:val="28"/>
          <w:szCs w:val="28"/>
        </w:rPr>
        <w:t>аздел</w:t>
      </w:r>
      <w:r w:rsidR="0078621C" w:rsidRPr="00BA348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233D9B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="00084533" w:rsidRPr="00BA3483">
        <w:t xml:space="preserve"> </w:t>
      </w:r>
      <w:r w:rsidR="00084533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Порядка </w:t>
      </w:r>
      <w:r w:rsidR="0078621C" w:rsidRPr="00BA3483">
        <w:rPr>
          <w:rFonts w:ascii="Times New Roman" w:hAnsi="Times New Roman" w:cs="Times New Roman"/>
          <w:color w:val="auto"/>
          <w:sz w:val="28"/>
          <w:szCs w:val="28"/>
        </w:rPr>
        <w:t>выплаты вознаграждения, причитающегося приемным родителям (приемному родителю)</w:t>
      </w:r>
      <w:r w:rsidR="00847E0B" w:rsidRPr="00BA3483">
        <w:rPr>
          <w:rFonts w:ascii="Times New Roman" w:hAnsi="Times New Roman" w:cs="Times New Roman"/>
          <w:color w:val="auto"/>
          <w:sz w:val="28"/>
          <w:szCs w:val="28"/>
        </w:rPr>
        <w:t>, утвер</w:t>
      </w:r>
      <w:r w:rsidR="00233D9B" w:rsidRPr="00BA3483">
        <w:rPr>
          <w:rFonts w:ascii="Times New Roman" w:hAnsi="Times New Roman" w:cs="Times New Roman"/>
          <w:color w:val="auto"/>
          <w:sz w:val="28"/>
          <w:szCs w:val="28"/>
        </w:rPr>
        <w:t>жденного</w:t>
      </w:r>
      <w:r w:rsidR="00847E0B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</w:t>
      </w:r>
      <w:r w:rsidR="00847E0B" w:rsidRPr="00BA348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47E0B" w:rsidRPr="00BA3483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78621C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Порядок):</w:t>
      </w:r>
    </w:p>
    <w:p w:rsidR="0078621C" w:rsidRPr="00BA3483" w:rsidRDefault="00181F5A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- пункт</w:t>
      </w:r>
      <w:r w:rsidR="00BB1801" w:rsidRPr="00BA3483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1.1</w:t>
      </w:r>
      <w:r w:rsidR="00BB1801" w:rsidRPr="00BA3483">
        <w:rPr>
          <w:rFonts w:ascii="Times New Roman" w:hAnsi="Times New Roman" w:cs="Times New Roman"/>
          <w:color w:val="auto"/>
          <w:sz w:val="28"/>
          <w:szCs w:val="28"/>
        </w:rPr>
        <w:t>, 1.2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новой редакции:</w:t>
      </w:r>
    </w:p>
    <w:p w:rsidR="00EA06B7" w:rsidRPr="00BA3483" w:rsidRDefault="00181F5A" w:rsidP="00EA06B7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«1.1. </w:t>
      </w:r>
      <w:proofErr w:type="gramStart"/>
      <w:r w:rsidR="00EA06B7" w:rsidRPr="00BA3483">
        <w:rPr>
          <w:rFonts w:ascii="Times New Roman" w:hAnsi="Times New Roman" w:cs="Times New Roman"/>
          <w:color w:val="auto"/>
          <w:sz w:val="28"/>
          <w:szCs w:val="28"/>
        </w:rPr>
        <w:t>Настоящий Порядок выплаты вознаграждения, причитающегося приемным родителям (приемному родителю) (далее – Порядок), разработан в соответствии с Законом Астраханской области от 27.12.2024 № 126/2024-ОЗ «Об отдельных вопросах правового регулирования отношений, связанных с созданием приемной семьи в Астраханской области» (далее – Закон Астр</w:t>
      </w:r>
      <w:r w:rsidR="00EA06B7" w:rsidRPr="00BA348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A06B7" w:rsidRPr="00BA3483">
        <w:rPr>
          <w:rFonts w:ascii="Times New Roman" w:hAnsi="Times New Roman" w:cs="Times New Roman"/>
          <w:color w:val="auto"/>
          <w:sz w:val="28"/>
          <w:szCs w:val="28"/>
        </w:rPr>
        <w:t>ханской области) и устанавливает процедуру назначения и выплаты возн</w:t>
      </w:r>
      <w:r w:rsidR="00EA06B7" w:rsidRPr="00BA348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A06B7" w:rsidRPr="00BA3483">
        <w:rPr>
          <w:rFonts w:ascii="Times New Roman" w:hAnsi="Times New Roman" w:cs="Times New Roman"/>
          <w:color w:val="auto"/>
          <w:sz w:val="28"/>
          <w:szCs w:val="28"/>
        </w:rPr>
        <w:t>граждения, причитающегося приемным родителям (приемному родителю), в размере, рассчитанном в соответствии со статьей 4</w:t>
      </w:r>
      <w:proofErr w:type="gramEnd"/>
      <w:r w:rsidR="00EA06B7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Закона Астраханской о</w:t>
      </w:r>
      <w:r w:rsidR="00EA06B7" w:rsidRPr="00BA3483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EA06B7" w:rsidRPr="00BA3483">
        <w:rPr>
          <w:rFonts w:ascii="Times New Roman" w:hAnsi="Times New Roman" w:cs="Times New Roman"/>
          <w:color w:val="auto"/>
          <w:sz w:val="28"/>
          <w:szCs w:val="28"/>
        </w:rPr>
        <w:t>ласти и определенного договором о приемной семье (далее – вознагражд</w:t>
      </w:r>
      <w:r w:rsidR="00EA06B7" w:rsidRPr="00BA348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A06B7" w:rsidRPr="00BA3483">
        <w:rPr>
          <w:rFonts w:ascii="Times New Roman" w:hAnsi="Times New Roman" w:cs="Times New Roman"/>
          <w:color w:val="auto"/>
          <w:sz w:val="28"/>
          <w:szCs w:val="28"/>
        </w:rPr>
        <w:t>ние).</w:t>
      </w:r>
    </w:p>
    <w:p w:rsidR="00BB1801" w:rsidRPr="00BA3483" w:rsidRDefault="00EA06B7" w:rsidP="00EA06B7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Основные понятия, используемые в настоящем Порядке, применяются в том же значении, что и в федеральном законодательстве.</w:t>
      </w:r>
    </w:p>
    <w:p w:rsidR="00181F5A" w:rsidRPr="00BA3483" w:rsidRDefault="00BB1801" w:rsidP="00EA06B7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A3483">
        <w:rPr>
          <w:rFonts w:ascii="Times New Roman" w:hAnsi="Times New Roman" w:cs="Times New Roman"/>
          <w:color w:val="auto"/>
          <w:sz w:val="28"/>
          <w:szCs w:val="28"/>
        </w:rPr>
        <w:t>1.2 . Выплата вознаграждения осуществляется приемным родителям (приемному родителю), являющимся (являющемуся) гражданами (граждан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ном) Российской Федерации (далее </w:t>
      </w:r>
      <w:r w:rsidR="00887FC9" w:rsidRPr="00BA348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заявители).</w:t>
      </w:r>
      <w:r w:rsidR="00181F5A" w:rsidRPr="00BA3483">
        <w:rPr>
          <w:rFonts w:ascii="Times New Roman" w:hAnsi="Times New Roman" w:cs="Times New Roman"/>
          <w:color w:val="auto"/>
          <w:sz w:val="28"/>
          <w:szCs w:val="28"/>
        </w:rPr>
        <w:t>»;</w:t>
      </w:r>
      <w:proofErr w:type="gramEnd"/>
    </w:p>
    <w:p w:rsidR="00B4095C" w:rsidRPr="00BA3483" w:rsidRDefault="0078621C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168B0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пунктом</w:t>
      </w:r>
      <w:r w:rsidR="00084533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1.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D15CB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</w:t>
      </w:r>
      <w:r w:rsidR="001168B0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</w:t>
      </w:r>
      <w:r w:rsidR="00ED15CB" w:rsidRPr="00BA3483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1168B0" w:rsidRPr="00BA348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67924" w:rsidRPr="00BA3483" w:rsidRDefault="00C67924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«1.</w:t>
      </w:r>
      <w:r w:rsidR="00D16687" w:rsidRPr="00BA348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43906" w:rsidRPr="00BA3483">
        <w:rPr>
          <w:rFonts w:ascii="Times New Roman" w:hAnsi="Times New Roman" w:cs="Times New Roman"/>
          <w:color w:val="auto"/>
          <w:sz w:val="28"/>
          <w:szCs w:val="28"/>
        </w:rPr>
        <w:t>Процессы назначения и предоставления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0046" w:rsidRPr="00BA3483">
        <w:rPr>
          <w:rFonts w:ascii="Times New Roman" w:hAnsi="Times New Roman" w:cs="Times New Roman"/>
          <w:color w:val="auto"/>
          <w:sz w:val="28"/>
          <w:szCs w:val="28"/>
        </w:rPr>
        <w:t>вознаграждения</w:t>
      </w:r>
      <w:r w:rsidR="00A05BB5" w:rsidRPr="00BA34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ос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ществля</w:t>
      </w:r>
      <w:r w:rsidR="00A05BB5" w:rsidRPr="00BA3483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тся в электронном виде с использованием ведомственной инфо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мационной системы</w:t>
      </w:r>
      <w:proofErr w:type="gramStart"/>
      <w:r w:rsidRPr="00BA348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B1364" w:rsidRPr="00BA3483">
        <w:rPr>
          <w:rFonts w:ascii="Times New Roman" w:hAnsi="Times New Roman" w:cs="Times New Roman"/>
          <w:color w:val="auto"/>
          <w:sz w:val="28"/>
          <w:szCs w:val="28"/>
        </w:rPr>
        <w:t>».</w:t>
      </w:r>
      <w:proofErr w:type="gramEnd"/>
    </w:p>
    <w:p w:rsidR="00817038" w:rsidRDefault="00817038" w:rsidP="003F0CFB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3483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364801" w:rsidRPr="00BA348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BA3483">
        <w:rPr>
          <w:rFonts w:ascii="Times New Roman" w:hAnsi="Times New Roman" w:cs="Times New Roman"/>
          <w:color w:val="auto"/>
          <w:sz w:val="28"/>
          <w:szCs w:val="28"/>
        </w:rPr>
        <w:t>. В разделе 2 Порядка:</w:t>
      </w:r>
    </w:p>
    <w:p w:rsidR="009C734A" w:rsidRDefault="009C734A" w:rsidP="009C734A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C04D0">
        <w:rPr>
          <w:rFonts w:ascii="Times New Roman" w:hAnsi="Times New Roman" w:cs="Times New Roman"/>
          <w:color w:val="auto"/>
          <w:sz w:val="28"/>
          <w:szCs w:val="28"/>
        </w:rPr>
        <w:t>-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пункте 2.1:</w:t>
      </w:r>
    </w:p>
    <w:p w:rsidR="009C734A" w:rsidRDefault="009C734A" w:rsidP="009C734A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абзаце первом слова «Для назначения» заменить словами «За искл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t>чением случая, указанного в разделе 5 настоящего Порядка, для назначения»;</w:t>
      </w:r>
    </w:p>
    <w:p w:rsidR="009C734A" w:rsidRDefault="009C734A" w:rsidP="009C734A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абзац второй изложить в новой редакции:</w:t>
      </w:r>
    </w:p>
    <w:p w:rsidR="009C734A" w:rsidRDefault="009C734A" w:rsidP="009C734A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67342" w:rsidRPr="00467342">
        <w:rPr>
          <w:rFonts w:ascii="Times New Roman" w:hAnsi="Times New Roman" w:cs="Times New Roman"/>
          <w:color w:val="auto"/>
          <w:sz w:val="28"/>
          <w:szCs w:val="28"/>
        </w:rPr>
        <w:t>- заявление в произвольной письменной форме о назначении и выпл</w:t>
      </w:r>
      <w:r w:rsidR="00467342" w:rsidRPr="0046734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67342" w:rsidRPr="00467342">
        <w:rPr>
          <w:rFonts w:ascii="Times New Roman" w:hAnsi="Times New Roman" w:cs="Times New Roman"/>
          <w:color w:val="auto"/>
          <w:sz w:val="28"/>
          <w:szCs w:val="28"/>
        </w:rPr>
        <w:t xml:space="preserve">те вознаграждения (далее </w:t>
      </w:r>
      <w:r w:rsidR="0046734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67342" w:rsidRPr="00467342">
        <w:rPr>
          <w:rFonts w:ascii="Times New Roman" w:hAnsi="Times New Roman" w:cs="Times New Roman"/>
          <w:color w:val="auto"/>
          <w:sz w:val="28"/>
          <w:szCs w:val="28"/>
        </w:rPr>
        <w:t xml:space="preserve"> заявление) с у</w:t>
      </w:r>
      <w:r w:rsidR="00F245F4">
        <w:rPr>
          <w:rFonts w:ascii="Times New Roman" w:hAnsi="Times New Roman" w:cs="Times New Roman"/>
          <w:color w:val="auto"/>
          <w:sz w:val="28"/>
          <w:szCs w:val="28"/>
        </w:rPr>
        <w:t>казанием</w:t>
      </w:r>
      <w:r w:rsidR="00467342" w:rsidRPr="00467342">
        <w:rPr>
          <w:rFonts w:ascii="Times New Roman" w:hAnsi="Times New Roman" w:cs="Times New Roman"/>
          <w:color w:val="auto"/>
          <w:sz w:val="28"/>
          <w:szCs w:val="28"/>
        </w:rPr>
        <w:t xml:space="preserve"> сведений о </w:t>
      </w:r>
      <w:r w:rsidR="00F245F4">
        <w:rPr>
          <w:rFonts w:ascii="Times New Roman" w:hAnsi="Times New Roman" w:cs="Times New Roman"/>
          <w:color w:val="auto"/>
          <w:sz w:val="28"/>
          <w:szCs w:val="28"/>
        </w:rPr>
        <w:t>воспитыва</w:t>
      </w:r>
      <w:r w:rsidR="00F245F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245F4">
        <w:rPr>
          <w:rFonts w:ascii="Times New Roman" w:hAnsi="Times New Roman" w:cs="Times New Roman"/>
          <w:color w:val="auto"/>
          <w:sz w:val="28"/>
          <w:szCs w:val="28"/>
        </w:rPr>
        <w:t xml:space="preserve">мом </w:t>
      </w:r>
      <w:r w:rsidR="00467342" w:rsidRPr="00467342">
        <w:rPr>
          <w:rFonts w:ascii="Times New Roman" w:hAnsi="Times New Roman" w:cs="Times New Roman"/>
          <w:color w:val="auto"/>
          <w:sz w:val="28"/>
          <w:szCs w:val="28"/>
        </w:rPr>
        <w:t>приемном ребенке, предусмотренных в пункте 1 статьи 153</w:t>
      </w:r>
      <w:r w:rsidR="00467342" w:rsidRPr="00467342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 w:rsidR="00467342" w:rsidRPr="00467342">
        <w:rPr>
          <w:rFonts w:ascii="Times New Roman" w:hAnsi="Times New Roman" w:cs="Times New Roman"/>
          <w:color w:val="auto"/>
          <w:sz w:val="28"/>
          <w:szCs w:val="28"/>
        </w:rPr>
        <w:t xml:space="preserve"> Семейного кодекса Российской Федерации, реквизитов кредитной организации и лиц</w:t>
      </w:r>
      <w:r w:rsidR="00467342" w:rsidRPr="0046734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67342" w:rsidRPr="00467342">
        <w:rPr>
          <w:rFonts w:ascii="Times New Roman" w:hAnsi="Times New Roman" w:cs="Times New Roman"/>
          <w:color w:val="auto"/>
          <w:sz w:val="28"/>
          <w:szCs w:val="28"/>
        </w:rPr>
        <w:t>вого счета для пере</w:t>
      </w:r>
      <w:r w:rsidR="00467342">
        <w:rPr>
          <w:rFonts w:ascii="Times New Roman" w:hAnsi="Times New Roman" w:cs="Times New Roman"/>
          <w:color w:val="auto"/>
          <w:sz w:val="28"/>
          <w:szCs w:val="28"/>
        </w:rPr>
        <w:t>числения вознаграждения</w:t>
      </w:r>
      <w:proofErr w:type="gramStart"/>
      <w:r w:rsidR="00467342" w:rsidRPr="00467342">
        <w:rPr>
          <w:rFonts w:ascii="Times New Roman" w:hAnsi="Times New Roman" w:cs="Times New Roman"/>
          <w:color w:val="auto"/>
          <w:sz w:val="28"/>
          <w:szCs w:val="28"/>
        </w:rPr>
        <w:t>;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1409F" w:rsidRDefault="0091409F" w:rsidP="009C734A">
      <w:pPr>
        <w:widowControl w:val="0"/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абзаце шестом слова «приемного ребенка» заменить словами «восп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тываемого приемного ребенка»;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абзац первый пункта 2.2 изложить в новой редакции: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«2.2. </w:t>
      </w:r>
      <w:proofErr w:type="gramStart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Учреждение не позднее одного рабочего дня со дня подачи зая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ления и документов, которые указаны в пункте 2.1 настоящего раздела, ли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ч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но в учреждение (со дня их поступления в учреждение в случае подачи через многофункциональный центр предоставления государственных и муниц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пальных услуг (далее – многофункциональный центр) осуществляет их рег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страцию и направляет в порядке межведомственного информационного вз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имодействия, в том числе с использованием единой системы межведо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ственного</w:t>
      </w:r>
      <w:proofErr w:type="gramEnd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электронного взаимодействия, 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единую цифровую платформу запрос о нахождении </w:t>
      </w:r>
      <w:r w:rsid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воспитываемого 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приемного ребенка на полном гос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дарственном обеспечении в организации для детей-сирот и детей, оставши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ся без попечения родителей, в специальном учебно-воспитательном учр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ждении открытого и закрытого типа или в организации, осуществляющей о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б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разовательную деятельность, о наличии инвалидности у </w:t>
      </w:r>
      <w:r w:rsidR="0091409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воспитываемого 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приемного ребенка (в случае указания в заявлении сведений об инвалидности</w:t>
      </w:r>
      <w:r w:rsidR="0091409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воспитываемого </w:t>
      </w:r>
      <w:r w:rsidR="008670D0" w:rsidRP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приемного ребенка), а также</w:t>
      </w:r>
      <w:proofErr w:type="gramEnd"/>
      <w:r w:rsidR="008670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уполномоченные органы и иные организации, в распоряжении которых находятся соответствующие д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кументы и сведения, запрос о представлении</w:t>
      </w:r>
      <w:proofErr w:type="gramStart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:»</w:t>
      </w:r>
      <w:proofErr w:type="gramEnd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;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пункт 2.3 изложить в новой редакции: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«2.3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 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Учреждение в форме локального акта принимает решение о назначении </w:t>
      </w:r>
      <w:r w:rsidR="0091409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выплаты вознаграждения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либо об отказе в назначении </w:t>
      </w:r>
      <w:r w:rsidR="0091409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выплаты вознаграждения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позднее второго рабочего дня со дня получения учрежд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нием всех документов (сведений), указанных в пунктах 2.1, 2.2 настоящего раздела, но не позднее семи рабочих дней со дня регистрации заявления</w:t>
      </w:r>
      <w:proofErr w:type="gramStart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.»;</w:t>
      </w:r>
      <w:proofErr w:type="gramEnd"/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дополнить пунктами 2.4, 2.5 следующего содержания: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«2.4. Заявление и документы, которые указаны в пунктах 2.1, 2.2 наст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ящего раздела, представляются в учреждение по выбору: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лично через многофункциональный центр (при наличии соглашения о взаимодействии, заключенного между министерством</w:t>
      </w:r>
      <w:r w:rsidR="00D43E7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социального развития и труда Астраханской области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многофункциональным центром);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лично.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Порядок и сроки передачи многофункциональным центром заявления и документов в учреждение определяются соглашением о взаимодействии, з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ключенным между многофункциональным центром и министерством</w:t>
      </w:r>
      <w:r w:rsidR="00D43E76" w:rsidRPr="00D43E76">
        <w:t xml:space="preserve"> </w:t>
      </w:r>
      <w:r w:rsidR="00D43E76" w:rsidRPr="00D43E7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соц</w:t>
      </w:r>
      <w:r w:rsidR="00D43E76" w:rsidRPr="00D43E7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="00D43E76" w:rsidRPr="00D43E7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ального развития и труда Астраханской области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2.5. </w:t>
      </w:r>
      <w:proofErr w:type="gramStart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случае установления факта наличия в заявлении и (или) док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ментах, которые указаны в пункте 2.1 настоящего раздела, недостоверной и (или) неполной информации учреждение в течение одного рабочего дня со дня установления указанного факта принимает в форме локального акта учреждения решение о приостановлении срока принятия решения о назнач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нии (об отказе в назначении) </w:t>
      </w:r>
      <w:r w:rsidR="00C934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выплаты вознаграждения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не позднее одного рабочего дня со</w:t>
      </w:r>
      <w:proofErr w:type="gramEnd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дня принятия данного решения уведомляет заявителя (пре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ставителя заявителя) способом, указанным в заявлении, о приостановлении срока принятия решения о назначении (об отказе в назначении) </w:t>
      </w:r>
      <w:r w:rsidR="00591408" w:rsidRPr="005914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выплаты во</w:t>
      </w:r>
      <w:r w:rsidR="00591408" w:rsidRPr="005914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</w:t>
      </w:r>
      <w:r w:rsidR="00591408" w:rsidRPr="005914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награждения 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 указанием информации, подлежащей корректировке, и (или) документов, которые необходимо представить в соответствии с пунктом 2.1 настоящего раздела, до момента представления заявителем (представителем заявителя) доработанного заявления и (или) доработанных документов, кот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рые указаны в пункте 2.1</w:t>
      </w:r>
      <w:proofErr w:type="gramEnd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раздела, но не более чем на пять раб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чих дней.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Заявитель (представитель заявителя) в течение пяти рабочих дней со дня получения уведомления о приостановлении срока принятия решения о назначении (об отказе в назначении) </w:t>
      </w:r>
      <w:r w:rsidR="00591408" w:rsidRPr="005914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выплаты вознаграждения 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представляет в 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учреждение доработанное заявление и (или) доработанные документы, кот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рые указаны в пункте 2.1 настоящего раздела.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proofErr w:type="gramStart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Учреждение в день поступления доработанного заявления и (или) д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работанных документов, которые указаны в пункте 2.1 настоящего раздела, регистрирует их, не позднее одного рабочего дня со дня их регистрации пр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нимает в форме локального акта учреждения решение о возобновлении со дня поступления указанного заявления и (или) документов, которые указаны в пункте 2.1 настоящего раздела, срока принятия решения о назначении (об отказе в</w:t>
      </w:r>
      <w:proofErr w:type="gramEnd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назначении</w:t>
      </w:r>
      <w:proofErr w:type="gramEnd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) </w:t>
      </w:r>
      <w:r w:rsidR="00591408" w:rsidRPr="005914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выплаты вознаграждения 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 не позднее одного рабочего дня со дня принятия указанного решения направляет в произвольной пис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ь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менной форме уведомление заявителю (представителю заявителя) о возо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б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новлении срока принятия решения о назначении (об отказе в назначении) </w:t>
      </w:r>
      <w:r w:rsidR="00591408" w:rsidRPr="005914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выплаты вознаграждения 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способом, указанным в заявлении.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proofErr w:type="gramStart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случае непредставления заявителем (представителем заявителя) д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работанного заявления и (или) доработанных документов, которые указаны в пункте 2.1 настоящего раздела, в срок, установленный абзацем вторым настоящего пункта, учреждение в течение двух рабочих дней со дня истеч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ния указанного срока принимает в форме локального акта учреждения реш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ние об отказе в назначении </w:t>
      </w:r>
      <w:r w:rsidR="00591408" w:rsidRPr="005914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выплаты вознаграждения 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соответствии с абз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цем третьим пункта 2.7 настоящего раздела.»;</w:t>
      </w:r>
      <w:proofErr w:type="gramEnd"/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пункты 2.4–2.</w:t>
      </w:r>
      <w:r w:rsidR="005914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15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считать соответственно пунктами 2.6–2.</w:t>
      </w:r>
      <w:r w:rsidR="005914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17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;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в пункте 2.7: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абзац </w:t>
      </w:r>
      <w:r w:rsidR="0059140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второй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дополнить словами «после их доработки в соответствии с пунктом 2.5 настоящего раздела»;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дополнить абзацем третьим следующего содержания:</w:t>
      </w:r>
    </w:p>
    <w:p w:rsidR="009C734A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«- непредставление заявителем (представителем заявителя) в учрежд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ние заявления и документов, которые указаны в пункте 2.1 настоящего ра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дела, в срок, установленный абзацем вторым пункта 2.5 настоящего разд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ла</w:t>
      </w:r>
      <w:proofErr w:type="gramStart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;»</w:t>
      </w:r>
      <w:proofErr w:type="gramEnd"/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;</w:t>
      </w:r>
    </w:p>
    <w:p w:rsidR="00986F25" w:rsidRDefault="00986F25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абзацах шестом, седьмом слова «приемного ребенка» заменить сл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вами «воспитываемого приемного ребенка»;</w:t>
      </w:r>
    </w:p>
    <w:p w:rsidR="00D7792B" w:rsidRDefault="00D7792B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</w:t>
      </w:r>
      <w:r w:rsid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пункт 2.10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изложить в новой редакции:</w:t>
      </w:r>
    </w:p>
    <w:p w:rsidR="00D7792B" w:rsidRDefault="00D7792B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«2.10.</w:t>
      </w:r>
      <w:r w:rsidRPr="00D7792B">
        <w:t xml:space="preserve"> </w:t>
      </w:r>
      <w:r w:rsidRPr="00D779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Выплата вознаграждения получателю, в случае принятия учр</w:t>
      </w:r>
      <w:r w:rsidRPr="00D779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D779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ждением решения о назначении выплаты вознаграждения, назначается </w:t>
      </w:r>
      <w:proofErr w:type="gramStart"/>
      <w:r w:rsidRPr="00D779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 даты заключения</w:t>
      </w:r>
      <w:proofErr w:type="gramEnd"/>
      <w:r w:rsidRPr="00D779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договора о приемной семье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986F25" w:rsidRDefault="00D7792B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Ц</w:t>
      </w:r>
      <w:r w:rsidRPr="00D779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ентр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осуществляет выплату вознаграждения</w:t>
      </w:r>
      <w:r w:rsidRPr="00D779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ежеме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сячно</w:t>
      </w:r>
      <w:r w:rsidRPr="00D779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 основ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нии договора о приемной семье и в пределах срока его действия, но не более чем до достижения ребенком возраста 18 лет</w:t>
      </w:r>
      <w:r w:rsid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не позднее 1</w:t>
      </w:r>
      <w:r w:rsid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-го числа месяца, следующего за расчетным, путем перечисления денежных средств на откр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ы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тый в кредитной организации лицевой счет получател</w:t>
      </w:r>
      <w:r w:rsid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я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указанный в заявл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нии</w:t>
      </w:r>
      <w:proofErr w:type="gramStart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»;</w:t>
      </w:r>
      <w:proofErr w:type="gramEnd"/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в пункте 2.11:</w:t>
      </w:r>
    </w:p>
    <w:p w:rsidR="00986F25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абзаце первом 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слова «приемного ребенка» заменить словами «восп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тываемого приемного ребенка»</w:t>
      </w:r>
      <w:r w:rsid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слова «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части 3 статьи 12 Закона Астраха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ской области</w:t>
      </w:r>
      <w:r w:rsid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 заменить словами «части 1 статьи 4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Закона Астраханской о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б</w:t>
      </w:r>
      <w:r w:rsidR="00986F25"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ласти</w:t>
      </w:r>
      <w:r w:rsid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»;</w:t>
      </w:r>
    </w:p>
    <w:p w:rsidR="00986F25" w:rsidRDefault="00986F25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абзаце третьем </w:t>
      </w:r>
      <w:r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слова «приемного ребенка» заменить словами «восп</w:t>
      </w:r>
      <w:r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986F2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тываемого приемного ребенка»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;</w:t>
      </w:r>
    </w:p>
    <w:p w:rsidR="00986F25" w:rsidRDefault="00986F25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</w:t>
      </w:r>
      <w:r w:rsid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пункт</w:t>
      </w:r>
      <w:r w:rsid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2.12</w:t>
      </w:r>
      <w:r w:rsid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2.13</w:t>
      </w:r>
      <w:r w:rsid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изложить в новой редакции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</w:t>
      </w:r>
    </w:p>
    <w:p w:rsidR="001611A3" w:rsidRPr="001611A3" w:rsidRDefault="001611A3" w:rsidP="001611A3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2. </w:t>
      </w:r>
      <w:proofErr w:type="gramStart"/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Учреждение не позднее одного рабочего дня со дня подачи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зая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ления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 выплате вознагражде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ния в повышенном размере и копии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документа, предусмотрен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ного в абзаце третьем пункта 2.11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 (в случае установления ограничения возможностей здоровья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воспитываемого 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прие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ного ребенка), лично в учреждение (со дня их поступления в учреждение в случае подачи через многофункциональный центр осуществляет их рег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страцию и направляет в порядке межведомственного информационного</w:t>
      </w:r>
      <w:proofErr w:type="gramEnd"/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вз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имодействия, в том числе с использованием единой системы межве</w:t>
      </w:r>
      <w:r w:rsidR="007816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</w:t>
      </w:r>
      <w:r w:rsidR="007816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ственного электронного взаимодействия, </w:t>
      </w:r>
      <w:r w:rsidR="0078162B" w:rsidRPr="007816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единую цифровую платформу запрос о наличии инвалидности у </w:t>
      </w:r>
      <w:r w:rsidR="007816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воспитываемого </w:t>
      </w:r>
      <w:r w:rsidR="0078162B" w:rsidRPr="007816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приемного ребенка (в сл</w:t>
      </w:r>
      <w:r w:rsidR="0078162B" w:rsidRPr="007816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</w:t>
      </w:r>
      <w:r w:rsidR="0078162B" w:rsidRPr="007816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чае указания в заявлении сведений об инвалидности</w:t>
      </w:r>
      <w:r w:rsidR="007816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воспитываемого </w:t>
      </w:r>
      <w:r w:rsidR="0078162B" w:rsidRPr="007816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прие</w:t>
      </w:r>
      <w:r w:rsidR="0078162B" w:rsidRPr="007816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</w:t>
      </w:r>
      <w:r w:rsidR="0078162B" w:rsidRPr="007816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ного ребенка).</w:t>
      </w:r>
    </w:p>
    <w:p w:rsidR="001611A3" w:rsidRPr="001611A3" w:rsidRDefault="001611A3" w:rsidP="001611A3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proofErr w:type="gramStart"/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Учреждение в форме локального акта принимает решение о назначении </w:t>
      </w:r>
      <w:r w:rsidR="008129F7" w:rsidRPr="008129F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(об отказе в назначении) вознаграждения в повышенном размере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не позднее второго рабочего дня со дня получения учреждением всех документов (св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="008129F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дений), указанных в пункте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2.1</w:t>
      </w:r>
      <w:r w:rsidR="008129F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 настоящего раздела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 w:rsidR="008129F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абзаце первом насто</w:t>
      </w:r>
      <w:r w:rsidR="008129F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я</w:t>
      </w:r>
      <w:r w:rsidR="008129F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щего</w:t>
      </w:r>
      <w:r w:rsidR="007851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пункта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но не позднее семи рабочих дней со дня регистрации </w:t>
      </w:r>
      <w:r w:rsidR="008129F7" w:rsidRPr="008129F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заявления о выплате вознаграждения в повышенном размере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.»;</w:t>
      </w:r>
      <w:proofErr w:type="gramEnd"/>
    </w:p>
    <w:p w:rsidR="001611A3" w:rsidRPr="001611A3" w:rsidRDefault="001611A3" w:rsidP="001611A3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Заявление и док</w:t>
      </w:r>
      <w:r w:rsidR="007851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ументы, которые указаны в </w:t>
      </w:r>
      <w:r w:rsidR="0078516B" w:rsidRPr="0078516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пункте 2.11 настоящего раздела, абзаце первом настоящего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представляются в учреждение по выбору:</w:t>
      </w:r>
    </w:p>
    <w:p w:rsidR="001611A3" w:rsidRPr="001611A3" w:rsidRDefault="001611A3" w:rsidP="001611A3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лично через многофункциональный центр (при наличии соглашения о взаимодействии, заключенного между министерством социального развития и труда Астраханской области и многофункциональным центром);</w:t>
      </w:r>
    </w:p>
    <w:p w:rsidR="001611A3" w:rsidRPr="001611A3" w:rsidRDefault="001611A3" w:rsidP="001611A3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лично.</w:t>
      </w:r>
    </w:p>
    <w:p w:rsidR="001611A3" w:rsidRPr="001611A3" w:rsidRDefault="001611A3" w:rsidP="001611A3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Порядок и сроки передачи многофункциональным центром заявления и документов в учреждение определяются соглашением о взаимодействии, з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ключенным между многофункциональным центром и министерством соц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ального развития и труда Астраханской области.</w:t>
      </w:r>
    </w:p>
    <w:p w:rsidR="001611A3" w:rsidRPr="001611A3" w:rsidRDefault="001611A3" w:rsidP="001611A3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proofErr w:type="gramStart"/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случае установления факта н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аличия в заявлении и (или) доку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ментах, которые указаны в пункте 2.1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раздела, недостоверной и (или) неполной информации учреждение в течение одного рабочего дня со дня установления указанного факта принимает в форме локального акта учр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ждения решение о приостановлении срока принятия решения о назначении (об отказе в назначении) </w:t>
      </w:r>
      <w:r w:rsidR="004B08AE"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вознаграждения в повышенном размере 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 не поз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нее одного рабочего</w:t>
      </w:r>
      <w:proofErr w:type="gramEnd"/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дня со дня принятия данного решения уведомляет 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пол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чателя способом, указанным в заявлении о выплате </w:t>
      </w:r>
      <w:r w:rsidR="004B08AE"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вознаграждения в пов</w:t>
      </w:r>
      <w:r w:rsidR="004B08AE"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ы</w:t>
      </w:r>
      <w:r w:rsidR="004B08AE"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шенном размере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о приостановлении срока принятия решения о назначении (об отказе в назначении) </w:t>
      </w:r>
      <w:r w:rsidR="004B08AE"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вознаграждения в повышенном размере 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 указанием информации, подлежащей корректировке, и (или) документов, которые нео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б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ходимо представить в соответствии с пунктом 2.1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раздела, до момента представления 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получателем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доработанного заявления и (или) дор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ботанных</w:t>
      </w:r>
      <w:proofErr w:type="gramEnd"/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документов, которые указаны в пункте 2.1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раздела, но не более чем на пять рабочих дней.</w:t>
      </w:r>
    </w:p>
    <w:p w:rsidR="001611A3" w:rsidRPr="001611A3" w:rsidRDefault="004B08AE" w:rsidP="001611A3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Получатель</w:t>
      </w:r>
      <w:r w:rsidR="001611A3"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течение пяти рабочих дней со дня получения уведомл</w:t>
      </w:r>
      <w:r w:rsidR="001611A3"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="001611A3"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ния о приостановлении срока принятия решения о назначении (об отказе в назначении) </w:t>
      </w:r>
      <w:r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вознаграждения в повышенном размере </w:t>
      </w:r>
      <w:r w:rsidR="001611A3"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представляет в учр</w:t>
      </w:r>
      <w:r w:rsidR="001611A3"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="001611A3"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ждение доработанное заявление и (или) доработанные документы, которые указаны в пункте 2.1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="001611A3"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раздела.</w:t>
      </w:r>
    </w:p>
    <w:p w:rsidR="001611A3" w:rsidRPr="001611A3" w:rsidRDefault="001611A3" w:rsidP="001611A3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proofErr w:type="gramStart"/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Учреждение в день поступления дор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аботанного заявления и (или) д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работанных документов, которые указаны в пункте 2.1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раздела, регистрирует их, не позднее одного рабочего дня со дня их регистрации пр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нимает в форме локального акта учреждения решение о возобновлении со дня 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поступления указанного заявления о выплате </w:t>
      </w:r>
      <w:r w:rsidR="004B08AE"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вознаграждения в пов</w:t>
      </w:r>
      <w:r w:rsidR="004B08AE"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ы</w:t>
      </w:r>
      <w:r w:rsidR="004B08AE"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шенном размере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(или) документов, которые указаны в пункте 2.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 насто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я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щего раздела, срока принятия</w:t>
      </w:r>
      <w:proofErr w:type="gramEnd"/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решения о назначении (об отказе в назначении) </w:t>
      </w:r>
      <w:r w:rsidR="004B08AE"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вознаграждения в повышенном размере 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 не позднее одного рабочего дня со дня принятия указанного решения направляет в произвольной письменной форме уведомление 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получателю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 возобновлении срока принятия решения о назначении (об отказе в назначении) </w:t>
      </w:r>
      <w:r w:rsidR="004B08AE"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вознаграждения в повышенном размере 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способом, указан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ным в заявлении о выплате </w:t>
      </w:r>
      <w:r w:rsidR="004B08AE" w:rsidRP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вознаграждения в повышенном размере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proofErr w:type="gramEnd"/>
    </w:p>
    <w:p w:rsidR="00EF462A" w:rsidRDefault="001611A3" w:rsidP="001611A3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proofErr w:type="gramStart"/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случае непредставления 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получателем до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работанного заявления и (или) доработанных документов, которые указаны в пункте 2.1</w:t>
      </w:r>
      <w:r w:rsidR="004B08A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раздела, в срок, установленный абзацем </w:t>
      </w:r>
      <w:r w:rsid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восьмым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пункта, учр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ждение в течение двух рабочих дней со дня истечения указанного срока пр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нимает в форме локального акта учреждения решение об отказе в назначении </w:t>
      </w:r>
      <w:r w:rsidR="00EF462A"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вознаграждения в повышенном размере 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соответствии с абза</w:t>
      </w:r>
      <w:r w:rsid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цем третьим пункта 2.13</w:t>
      </w:r>
      <w:r w:rsidRPr="001611A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раздела.</w:t>
      </w:r>
      <w:proofErr w:type="gramEnd"/>
    </w:p>
    <w:p w:rsidR="00EF462A" w:rsidRDefault="00EF462A" w:rsidP="00EF462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2.13. Основания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для принятия решения об отказе в назначении во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награждения в повышен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ном размере являю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</w:t>
      </w:r>
    </w:p>
    <w:p w:rsidR="00EF462A" w:rsidRPr="00EF462A" w:rsidRDefault="00EF462A" w:rsidP="00EF462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представление неполного пакета документов, указанных в пункте 2.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11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раздела, и (или) недостоверных св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едений в них 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после их дор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ботки в соответствии с </w:t>
      </w:r>
      <w:r w:rsidR="0093267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абзацами седьмым – десятым 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пункт</w:t>
      </w:r>
      <w:r w:rsidR="0093267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12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раздела;</w:t>
      </w:r>
    </w:p>
    <w:p w:rsidR="00986F25" w:rsidRDefault="00EF462A" w:rsidP="00EF462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непредставление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получателем 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учреждение заявления и документов, которые указаны в пункте 2.1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 настоящего раз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дела, в срок, установленный абзацем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восьмым пункта 2.12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ла</w:t>
      </w:r>
      <w:proofErr w:type="gramStart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»;</w:t>
      </w:r>
      <w:proofErr w:type="gramEnd"/>
    </w:p>
    <w:p w:rsidR="001611A3" w:rsidRDefault="00EF462A" w:rsidP="00986F25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в абзаце втором пункта 2.14 слово «основания» заменить словом «о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нований»;</w:t>
      </w:r>
    </w:p>
    <w:p w:rsidR="00EF462A" w:rsidRDefault="00EF462A" w:rsidP="00EF462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в пункте 2.15 слова «приемным ребенком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 заменить словами «восп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тываем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ым приемным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ребенк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ом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цифры «2.9» заменить цифрами «2.11»,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слова «части 3 статьи 12 Закона Астраханской области» заменить словами «части 1 статьи 4 Закона Астраханской области»;</w:t>
      </w:r>
    </w:p>
    <w:p w:rsidR="00EF462A" w:rsidRDefault="00EF462A" w:rsidP="00EF462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в пункте 2.16 цифры «2.13» заменить цифрами «2.15».</w:t>
      </w:r>
    </w:p>
    <w:p w:rsidR="00986F25" w:rsidRDefault="00EF462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1.7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В разделе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Порядка:</w:t>
      </w:r>
    </w:p>
    <w:p w:rsidR="00EF462A" w:rsidRDefault="00EF462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в пункте 3.1:</w:t>
      </w:r>
    </w:p>
    <w:p w:rsidR="00986F25" w:rsidRDefault="00EF462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в абзаце третьем слова «приемного ребенка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 заменить словами «восп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тывае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мого</w:t>
      </w:r>
      <w:r w:rsidRPr="00EF46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емного ребенка</w:t>
      </w:r>
      <w:r w:rsidR="009536C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»;</w:t>
      </w:r>
    </w:p>
    <w:p w:rsidR="009C734A" w:rsidRPr="006C04D0" w:rsidRDefault="00912F89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абзаце четвертом </w:t>
      </w:r>
      <w:r w:rsidR="009C734A"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слова «либо организации почтовой связи, с котор</w:t>
      </w:r>
      <w:r w:rsidR="009C734A"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ы</w:t>
      </w:r>
      <w:r w:rsidR="009C734A"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ми заключены соглашения о перечислении (доставке)» заменить словами «, с которой заключено соглашение о перечислении»;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абзац </w:t>
      </w:r>
      <w:r w:rsidR="00912F8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пятый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признать утратившим силу;</w:t>
      </w:r>
    </w:p>
    <w:p w:rsidR="009C734A" w:rsidRPr="006C04D0" w:rsidRDefault="009C734A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абзаце </w:t>
      </w:r>
      <w:r w:rsidR="00912F8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седьмом 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слова «организации почтовой связи, осуществляющей доставку </w:t>
      </w:r>
      <w:r w:rsidR="00912F8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вознаграждения получателю</w:t>
      </w:r>
      <w:r w:rsidRPr="006C04D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или» исключить;</w:t>
      </w:r>
    </w:p>
    <w:p w:rsidR="00765B53" w:rsidRDefault="00765B53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в пункте 3.4:</w:t>
      </w:r>
    </w:p>
    <w:p w:rsidR="00765B53" w:rsidRDefault="00765B53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абзац второй признать утратившим силу;</w:t>
      </w:r>
    </w:p>
    <w:p w:rsidR="00765B53" w:rsidRDefault="00765B53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абзаце третьем слова «</w:t>
      </w: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(в случае перечисления вознаграждения через кредитную организацию)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 исключить;</w:t>
      </w:r>
    </w:p>
    <w:p w:rsidR="00765B53" w:rsidRDefault="00765B53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абзац четвертый признать утратившим силу;</w:t>
      </w:r>
    </w:p>
    <w:p w:rsidR="00765B53" w:rsidRDefault="00765B53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седьмом</w:t>
      </w: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слова «приемного ребенка» заменить словами «во</w:t>
      </w: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</w:t>
      </w: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питывае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мого приемного ребенка»;</w:t>
      </w:r>
    </w:p>
    <w:p w:rsidR="00765B53" w:rsidRDefault="00765B53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</w:t>
      </w: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четвертом пункта 3.6</w:t>
      </w: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слова «организации почтовой связи или» исключить;</w:t>
      </w:r>
    </w:p>
    <w:p w:rsidR="00765B53" w:rsidRDefault="00765B53" w:rsidP="009C734A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</w:t>
      </w: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втором пункта 3.7</w:t>
      </w: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слова «приемного ребенка» заменить сл</w:t>
      </w: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ми «вос</w:t>
      </w:r>
      <w:r w:rsidRPr="00765B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питываемого приемного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ребенка».</w:t>
      </w:r>
    </w:p>
    <w:p w:rsidR="003526FF" w:rsidRDefault="001E1ACC" w:rsidP="003F0CFB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1.8. Дополнить Порядок разделом 5 следующего содержания:</w:t>
      </w:r>
    </w:p>
    <w:p w:rsidR="001E1ACC" w:rsidRDefault="001E1ACC" w:rsidP="00782C63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«5. </w:t>
      </w:r>
      <w:proofErr w:type="gramStart"/>
      <w:r w:rsid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Порядок выплаты вознаграждения лицам, получающим вознагра</w:t>
      </w:r>
      <w:r w:rsid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ж</w:t>
      </w:r>
      <w:r w:rsid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дение, причитающее</w:t>
      </w:r>
      <w:r w:rsidR="00BB06A1" w:rsidRP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ся приемным родителям при передаче детей-сирот и д</w:t>
      </w:r>
      <w:r w:rsidR="00BB06A1" w:rsidRP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="00BB06A1" w:rsidRP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тей, оставшихся без попечения родителей, в приемную семью</w:t>
      </w:r>
      <w:r w:rsidR="0099710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соотве</w:t>
      </w:r>
      <w:r w:rsid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</w:t>
      </w:r>
      <w:r w:rsid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ствии со статьей 12 </w:t>
      </w:r>
      <w:r w:rsidR="00BB06A1" w:rsidRP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Закон</w:t>
      </w:r>
      <w:r w:rsid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="00BB06A1" w:rsidRP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Астраханской области от 22.12.2016 </w:t>
      </w:r>
      <w:r w:rsidR="00782C6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</w:t>
      </w:r>
      <w:r w:rsidR="00BB06A1" w:rsidRP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85/2016-ОЗ </w:t>
      </w:r>
      <w:r w:rsid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BB06A1" w:rsidRP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 мерах социальной поддержки и социальной помощи о</w:t>
      </w:r>
      <w:r w:rsidR="00BB06A1" w:rsidRP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</w:t>
      </w:r>
      <w:r w:rsidR="00BB06A1" w:rsidRP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дельным категориям граждан в Астраханской области</w:t>
      </w:r>
      <w:r w:rsid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BB06A1" w:rsidRPr="00BB06A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D001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(в редакции, действ</w:t>
      </w:r>
      <w:r w:rsidR="009D001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="009D001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вавшей до 01.01.2025</w:t>
      </w:r>
      <w:r w:rsidR="009D001C" w:rsidRPr="009D001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</w:t>
      </w:r>
      <w:proofErr w:type="gramEnd"/>
    </w:p>
    <w:p w:rsidR="0099710F" w:rsidRDefault="0099710F" w:rsidP="003F0CFB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29C7" w:rsidRDefault="0099710F" w:rsidP="000229C7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5.1.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 </w:t>
      </w:r>
      <w:proofErr w:type="gramStart"/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Выплата вознаграждения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причитающе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ся при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ем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ным родителям при передаче детей-сирот и детей, оставшихся без попечения родителей, в приемную семью, </w:t>
      </w:r>
      <w:r w:rsidR="0024417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установленного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статьей 12 Закона Астраханской области от 22.12.2016 № 85/2016-ОЗ «О мерах социальной поддержки и социальной помощи отдельным категориям граждан в Астраханской области» (в реда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ции, действовавшей до 01.01.2025)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="000229C7" w:rsidRPr="000229C7">
        <w:t xml:space="preserve"> 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лиц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ам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которые 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получали его на основ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нии договора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 приемной семье, заключенно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го до 01.01.2025, 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 декабрь</w:t>
      </w:r>
      <w:proofErr w:type="gramEnd"/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2024 года 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осуществляется ц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ентр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ом</w:t>
      </w:r>
      <w:r w:rsidR="000229C7" w:rsidRP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соответствии с порядком его выпла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ты, де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й</w:t>
      </w:r>
      <w:r w:rsidR="000229C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ствовавшим до 01.01.2025.</w:t>
      </w:r>
    </w:p>
    <w:p w:rsidR="00172C4C" w:rsidRDefault="000229C7" w:rsidP="003F0CFB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5.2. </w:t>
      </w:r>
      <w:proofErr w:type="gramStart"/>
      <w:r w:rsidR="00974611" w:rsidRPr="0097461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Учреждение в </w:t>
      </w:r>
      <w:r w:rsidR="0097461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срок до 15.03.2025 </w:t>
      </w:r>
      <w:r w:rsidR="00C72E7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включительно</w:t>
      </w:r>
      <w:r w:rsidR="00172C4C" w:rsidRPr="00172C4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172C4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отношении лиц, которые до 01.01.2025 получали</w:t>
      </w:r>
      <w:r w:rsidR="00172C4C" w:rsidRPr="00E21E6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вознаграждение, причитающееся приемным родителям при передаче детей-сирот и детей, оставшихся без попечения р</w:t>
      </w:r>
      <w:r w:rsidR="00172C4C" w:rsidRPr="00E21E6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="00172C4C" w:rsidRPr="00E21E6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дителей, в приемную семью, в соответствии со статьей 12 Закона Астраха</w:t>
      </w:r>
      <w:r w:rsidR="00172C4C" w:rsidRPr="00E21E6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</w:t>
      </w:r>
      <w:r w:rsidR="00172C4C" w:rsidRPr="00E21E6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ской области от 22.12.2016 № 85/2016-ОЗ «О мерах социальной поддержки и социальной помощи отдельным категориям граждан в Астраханской обл</w:t>
      </w:r>
      <w:r w:rsidR="00172C4C" w:rsidRPr="00E21E6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="00172C4C" w:rsidRPr="00E21E6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сти»</w:t>
      </w:r>
      <w:r w:rsidR="00172C4C" w:rsidRPr="009D001C">
        <w:t xml:space="preserve"> </w:t>
      </w:r>
      <w:r w:rsidR="00172C4C" w:rsidRPr="009D001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(в редакции, действовавшей до 01.01.2025)</w:t>
      </w:r>
      <w:r w:rsidR="006F039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(далее</w:t>
      </w:r>
      <w:proofErr w:type="gramEnd"/>
      <w:r w:rsidR="006F039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– ранее действовавшее вознаграждение, причитающееся приемным родителям)</w:t>
      </w:r>
      <w:r w:rsidR="0019148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по состоянию на </w:t>
      </w:r>
      <w:r w:rsidR="0019148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01.01.2025 соответствуют требованиям, установленным Законом Астраха</w:t>
      </w:r>
      <w:r w:rsidR="0019148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</w:t>
      </w:r>
      <w:r w:rsidR="0019148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ской области</w:t>
      </w:r>
      <w:r w:rsidR="00172C4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</w:t>
      </w:r>
    </w:p>
    <w:p w:rsidR="005677B7" w:rsidRDefault="005677B7" w:rsidP="003F0CFB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</w:t>
      </w:r>
      <w:r w:rsidR="002E69B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</w:t>
      </w:r>
      <w:proofErr w:type="spellStart"/>
      <w:r w:rsidR="002E69B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беззаявительном</w:t>
      </w:r>
      <w:proofErr w:type="spellEnd"/>
      <w:r w:rsidR="002E69B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порядке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принимают </w:t>
      </w:r>
      <w:r w:rsidR="00D779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форме локального акта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шение о назначении выпла</w:t>
      </w:r>
      <w:r w:rsidR="00D779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B081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вознаграждения;</w:t>
      </w:r>
    </w:p>
    <w:p w:rsidR="0099710F" w:rsidRDefault="005677B7" w:rsidP="003F0CFB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</w:t>
      </w:r>
      <w:r w:rsidR="00C72E7A" w:rsidRPr="0097461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7602C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заключ</w:t>
      </w:r>
      <w:r w:rsidR="00FA4D2C" w:rsidRPr="0097461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ает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 ним </w:t>
      </w:r>
      <w:r w:rsidR="00974611" w:rsidRPr="0097461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дополнительное соглашение к договору о приемной семье</w:t>
      </w:r>
      <w:r w:rsidR="001160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заключенному</w:t>
      </w:r>
      <w:r w:rsidR="00116001" w:rsidRPr="0011600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 01.01.2025,</w:t>
      </w:r>
      <w:r w:rsidR="00974611" w:rsidRPr="0097461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7602C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которое предусматривает выплату возн</w:t>
      </w:r>
      <w:r w:rsidR="007602C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="007602C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граждения </w:t>
      </w:r>
      <w:r w:rsidR="0074408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р</w:t>
      </w:r>
      <w:r w:rsidR="00744084" w:rsidRPr="0074408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азмер</w:t>
      </w:r>
      <w:r w:rsidR="0074408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е, рассчитанном</w:t>
      </w:r>
      <w:r w:rsidR="00744084" w:rsidRPr="0074408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соответствии со статьей 4 настоящего Закона,</w:t>
      </w:r>
      <w:r w:rsidR="0074408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74611" w:rsidRPr="0097461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 представляет его копию в центр.</w:t>
      </w:r>
    </w:p>
    <w:p w:rsidR="002A3C9E" w:rsidRDefault="00DE3365" w:rsidP="002A3C9E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5.3</w:t>
      </w:r>
      <w:r w:rsidR="008139A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  <w:r w:rsidR="00FA4D2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Центр</w:t>
      </w:r>
      <w:r w:rsidR="006F039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осуществляет выплату </w:t>
      </w:r>
      <w:r w:rsidR="002131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вознаграждения </w:t>
      </w:r>
      <w:r w:rsidR="00E46C4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лицам, указанным в абзаце первом пункта 5.</w:t>
      </w:r>
      <w:r w:rsidR="0021310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="00E46C4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настоящего раздела</w:t>
      </w:r>
      <w:r w:rsidR="002A3C9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</w:t>
      </w:r>
    </w:p>
    <w:p w:rsidR="009C734A" w:rsidRDefault="008108D8" w:rsidP="003F0CFB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- </w:t>
      </w:r>
      <w:r w:rsidR="00407F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 январь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2025 года </w:t>
      </w:r>
      <w:r w:rsidR="007F73E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не позднее 10</w:t>
      </w:r>
      <w:bookmarkStart w:id="1" w:name="_GoBack"/>
      <w:bookmarkEnd w:id="1"/>
      <w:r w:rsidR="007F73E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.03.2025</w:t>
      </w:r>
      <w:r w:rsidR="007F73E4" w:rsidRPr="007F73E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864D7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путем </w:t>
      </w:r>
      <w:r w:rsidR="00864D7C" w:rsidRPr="00864D7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перечисления дене</w:t>
      </w:r>
      <w:r w:rsidR="00864D7C" w:rsidRPr="00864D7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ж</w:t>
      </w:r>
      <w:r w:rsidR="00864D7C" w:rsidRPr="00864D7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ных средств на открытый в кредитной организации лиц</w:t>
      </w:r>
      <w:r w:rsidR="00864D7C" w:rsidRPr="00864D7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="00864D7C" w:rsidRPr="00864D7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вой счет </w:t>
      </w:r>
      <w:r w:rsidR="00864D7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указанного лица;</w:t>
      </w:r>
    </w:p>
    <w:p w:rsidR="009C734A" w:rsidRDefault="00E7662D" w:rsidP="003F0CFB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 за исключением случая, указанного в абзаце втором настоящего пун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та, в соответствии с </w:t>
      </w:r>
      <w:r w:rsidR="00D7792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абзацем вторым пункта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2.10 раздела 2 настоящего П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рядка</w:t>
      </w:r>
      <w:proofErr w:type="gramStart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.».</w:t>
      </w:r>
      <w:proofErr w:type="gramEnd"/>
    </w:p>
    <w:p w:rsidR="005B1C2D" w:rsidRPr="00DD01B6" w:rsidRDefault="002036A4" w:rsidP="003F0CFB">
      <w:pPr>
        <w:widowControl w:val="0"/>
        <w:tabs>
          <w:tab w:val="left" w:pos="1250"/>
        </w:tabs>
        <w:overflowPunc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01B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7FBF" w:rsidRPr="00DD01B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175DE" w:rsidRPr="00DD01B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82A7E" w:rsidRPr="00DD01B6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вступает в силу </w:t>
      </w:r>
      <w:r w:rsidR="002D5717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="00982A7E" w:rsidRPr="00DD01B6">
        <w:rPr>
          <w:rFonts w:ascii="Times New Roman" w:hAnsi="Times New Roman" w:cs="Times New Roman"/>
          <w:color w:val="auto"/>
          <w:sz w:val="28"/>
          <w:szCs w:val="28"/>
        </w:rPr>
        <w:t xml:space="preserve"> дня его официального опублик</w:t>
      </w:r>
      <w:r w:rsidR="00982A7E" w:rsidRPr="00DD01B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982A7E" w:rsidRPr="00DD01B6">
        <w:rPr>
          <w:rFonts w:ascii="Times New Roman" w:hAnsi="Times New Roman" w:cs="Times New Roman"/>
          <w:color w:val="auto"/>
          <w:sz w:val="28"/>
          <w:szCs w:val="28"/>
        </w:rPr>
        <w:t>вания</w:t>
      </w:r>
      <w:r w:rsidR="002D5717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правоотношения, возникшие с 01.01.2025</w:t>
      </w:r>
      <w:r w:rsidR="00982A7E" w:rsidRPr="00DD01B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6EDF" w:rsidRPr="00DD01B6" w:rsidRDefault="00206EDF" w:rsidP="00DD01B6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42338" w:rsidRPr="00DD01B6" w:rsidRDefault="00342338" w:rsidP="00DD01B6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42338" w:rsidRPr="00DD01B6" w:rsidRDefault="00342338" w:rsidP="00DD01B6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42338" w:rsidRPr="00DD01B6" w:rsidRDefault="00342338" w:rsidP="00DD01B6">
      <w:pPr>
        <w:widowControl w:val="0"/>
        <w:overflowPunct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01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Вице-губернатор – председатель</w:t>
      </w:r>
    </w:p>
    <w:p w:rsidR="00340CD4" w:rsidRPr="00DD01B6" w:rsidRDefault="00342338" w:rsidP="00DD01B6">
      <w:pPr>
        <w:pStyle w:val="ae"/>
        <w:widowControl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DD01B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Правительства Астраханской области                                         Д.А. Афанасьев</w:t>
      </w:r>
    </w:p>
    <w:sectPr w:rsidR="00340CD4" w:rsidRPr="00DD01B6" w:rsidSect="0087426B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98" w:rsidRDefault="00324298" w:rsidP="00B97346">
      <w:pPr>
        <w:spacing w:after="0" w:line="240" w:lineRule="auto"/>
      </w:pPr>
      <w:r>
        <w:separator/>
      </w:r>
    </w:p>
  </w:endnote>
  <w:endnote w:type="continuationSeparator" w:id="0">
    <w:p w:rsidR="00324298" w:rsidRDefault="00324298" w:rsidP="00B9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98" w:rsidRDefault="00324298" w:rsidP="00B97346">
      <w:pPr>
        <w:spacing w:after="0" w:line="240" w:lineRule="auto"/>
      </w:pPr>
      <w:r>
        <w:separator/>
      </w:r>
    </w:p>
  </w:footnote>
  <w:footnote w:type="continuationSeparator" w:id="0">
    <w:p w:rsidR="00324298" w:rsidRDefault="00324298" w:rsidP="00B97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097092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5D46" w:rsidRPr="009A05F9" w:rsidRDefault="00F25D4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05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05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05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48D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A05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46" w:rsidRDefault="00F25D46" w:rsidP="008E64D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3753"/>
    <w:multiLevelType w:val="hybridMultilevel"/>
    <w:tmpl w:val="BAB07CFE"/>
    <w:lvl w:ilvl="0" w:tplc="E024639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B554E2C"/>
    <w:multiLevelType w:val="multilevel"/>
    <w:tmpl w:val="E3A27F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D7B3A94"/>
    <w:multiLevelType w:val="multilevel"/>
    <w:tmpl w:val="014ACD06"/>
    <w:lvl w:ilvl="0">
      <w:start w:val="1"/>
      <w:numFmt w:val="decimal"/>
      <w:lvlText w:val="%1."/>
      <w:lvlJc w:val="left"/>
      <w:pPr>
        <w:ind w:left="525" w:hanging="525"/>
      </w:pPr>
      <w:rPr>
        <w:rFonts w:eastAsia="Calibr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  <w:color w:val="auto"/>
      </w:rPr>
    </w:lvl>
  </w:abstractNum>
  <w:abstractNum w:abstractNumId="3">
    <w:nsid w:val="5DAC6AFE"/>
    <w:multiLevelType w:val="hybridMultilevel"/>
    <w:tmpl w:val="F344F76A"/>
    <w:lvl w:ilvl="0" w:tplc="AF8E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973BA4"/>
    <w:multiLevelType w:val="hybridMultilevel"/>
    <w:tmpl w:val="3FA0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0023D"/>
    <w:multiLevelType w:val="hybridMultilevel"/>
    <w:tmpl w:val="2D3236A0"/>
    <w:lvl w:ilvl="0" w:tplc="F6CA50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D4"/>
    <w:rsid w:val="00003C6A"/>
    <w:rsid w:val="00006647"/>
    <w:rsid w:val="00007FC4"/>
    <w:rsid w:val="00010CBF"/>
    <w:rsid w:val="000119BA"/>
    <w:rsid w:val="00012575"/>
    <w:rsid w:val="00013110"/>
    <w:rsid w:val="0001339D"/>
    <w:rsid w:val="0001539E"/>
    <w:rsid w:val="00016755"/>
    <w:rsid w:val="00016F40"/>
    <w:rsid w:val="00017961"/>
    <w:rsid w:val="0002175C"/>
    <w:rsid w:val="000229C7"/>
    <w:rsid w:val="00024048"/>
    <w:rsid w:val="00024BFF"/>
    <w:rsid w:val="00025816"/>
    <w:rsid w:val="00026339"/>
    <w:rsid w:val="00026924"/>
    <w:rsid w:val="00027DDF"/>
    <w:rsid w:val="000331ED"/>
    <w:rsid w:val="00034797"/>
    <w:rsid w:val="00035226"/>
    <w:rsid w:val="000357AE"/>
    <w:rsid w:val="00035C56"/>
    <w:rsid w:val="00037AF0"/>
    <w:rsid w:val="00037E58"/>
    <w:rsid w:val="00037FF3"/>
    <w:rsid w:val="00042047"/>
    <w:rsid w:val="00042C11"/>
    <w:rsid w:val="00043466"/>
    <w:rsid w:val="00043CA4"/>
    <w:rsid w:val="0004422A"/>
    <w:rsid w:val="00044AE1"/>
    <w:rsid w:val="00046A71"/>
    <w:rsid w:val="0004711D"/>
    <w:rsid w:val="0004756D"/>
    <w:rsid w:val="00050FCA"/>
    <w:rsid w:val="00051FEE"/>
    <w:rsid w:val="000528F6"/>
    <w:rsid w:val="00053046"/>
    <w:rsid w:val="00053B05"/>
    <w:rsid w:val="000549C3"/>
    <w:rsid w:val="00056D4D"/>
    <w:rsid w:val="000605F8"/>
    <w:rsid w:val="000609AD"/>
    <w:rsid w:val="00061656"/>
    <w:rsid w:val="00063C6C"/>
    <w:rsid w:val="00063D93"/>
    <w:rsid w:val="0006437A"/>
    <w:rsid w:val="000648FA"/>
    <w:rsid w:val="000703BD"/>
    <w:rsid w:val="00070A8F"/>
    <w:rsid w:val="0007106E"/>
    <w:rsid w:val="0007136A"/>
    <w:rsid w:val="00071F6E"/>
    <w:rsid w:val="000721C2"/>
    <w:rsid w:val="00072E9F"/>
    <w:rsid w:val="00073929"/>
    <w:rsid w:val="00076D71"/>
    <w:rsid w:val="00080102"/>
    <w:rsid w:val="00080421"/>
    <w:rsid w:val="0008138C"/>
    <w:rsid w:val="0008152D"/>
    <w:rsid w:val="0008297E"/>
    <w:rsid w:val="00082F26"/>
    <w:rsid w:val="000831C1"/>
    <w:rsid w:val="000832F6"/>
    <w:rsid w:val="00084533"/>
    <w:rsid w:val="00085A64"/>
    <w:rsid w:val="00086E2E"/>
    <w:rsid w:val="000874EA"/>
    <w:rsid w:val="00087529"/>
    <w:rsid w:val="0009041C"/>
    <w:rsid w:val="000905FA"/>
    <w:rsid w:val="00090B7B"/>
    <w:rsid w:val="00091775"/>
    <w:rsid w:val="00091836"/>
    <w:rsid w:val="00091C1F"/>
    <w:rsid w:val="0009311E"/>
    <w:rsid w:val="00093C1A"/>
    <w:rsid w:val="0009410A"/>
    <w:rsid w:val="000951E7"/>
    <w:rsid w:val="0009559E"/>
    <w:rsid w:val="00095F9B"/>
    <w:rsid w:val="000A05AF"/>
    <w:rsid w:val="000A0651"/>
    <w:rsid w:val="000A250D"/>
    <w:rsid w:val="000A2CDE"/>
    <w:rsid w:val="000A2EA4"/>
    <w:rsid w:val="000A3810"/>
    <w:rsid w:val="000A3BE3"/>
    <w:rsid w:val="000A3F52"/>
    <w:rsid w:val="000A55A3"/>
    <w:rsid w:val="000A5A3B"/>
    <w:rsid w:val="000A683B"/>
    <w:rsid w:val="000A7C8E"/>
    <w:rsid w:val="000B07A2"/>
    <w:rsid w:val="000B2009"/>
    <w:rsid w:val="000B67A9"/>
    <w:rsid w:val="000B7CBC"/>
    <w:rsid w:val="000B7D70"/>
    <w:rsid w:val="000C2BC1"/>
    <w:rsid w:val="000C495B"/>
    <w:rsid w:val="000C4A97"/>
    <w:rsid w:val="000C6156"/>
    <w:rsid w:val="000C694B"/>
    <w:rsid w:val="000C78EF"/>
    <w:rsid w:val="000D0FB2"/>
    <w:rsid w:val="000D219C"/>
    <w:rsid w:val="000D41C4"/>
    <w:rsid w:val="000D432E"/>
    <w:rsid w:val="000D6650"/>
    <w:rsid w:val="000D737F"/>
    <w:rsid w:val="000E0187"/>
    <w:rsid w:val="000E15B7"/>
    <w:rsid w:val="000E18CA"/>
    <w:rsid w:val="000E3905"/>
    <w:rsid w:val="000E3B53"/>
    <w:rsid w:val="000E5B02"/>
    <w:rsid w:val="000E7AB7"/>
    <w:rsid w:val="000F0618"/>
    <w:rsid w:val="000F08FB"/>
    <w:rsid w:val="000F2189"/>
    <w:rsid w:val="000F2D25"/>
    <w:rsid w:val="000F3DB7"/>
    <w:rsid w:val="000F424E"/>
    <w:rsid w:val="000F51E4"/>
    <w:rsid w:val="000F533C"/>
    <w:rsid w:val="000F59FA"/>
    <w:rsid w:val="000F707F"/>
    <w:rsid w:val="000F7085"/>
    <w:rsid w:val="000F7629"/>
    <w:rsid w:val="00101865"/>
    <w:rsid w:val="00103103"/>
    <w:rsid w:val="00103C91"/>
    <w:rsid w:val="00103FE3"/>
    <w:rsid w:val="0010401D"/>
    <w:rsid w:val="001048AD"/>
    <w:rsid w:val="00104BCD"/>
    <w:rsid w:val="00105249"/>
    <w:rsid w:val="00105ABC"/>
    <w:rsid w:val="00107633"/>
    <w:rsid w:val="00110046"/>
    <w:rsid w:val="001104F4"/>
    <w:rsid w:val="0011150B"/>
    <w:rsid w:val="001116C1"/>
    <w:rsid w:val="00111A62"/>
    <w:rsid w:val="00112DE2"/>
    <w:rsid w:val="0011514B"/>
    <w:rsid w:val="00116001"/>
    <w:rsid w:val="001168B0"/>
    <w:rsid w:val="001169D2"/>
    <w:rsid w:val="001170BE"/>
    <w:rsid w:val="001170C0"/>
    <w:rsid w:val="00117372"/>
    <w:rsid w:val="001203F2"/>
    <w:rsid w:val="00120D5F"/>
    <w:rsid w:val="00121DC0"/>
    <w:rsid w:val="00123330"/>
    <w:rsid w:val="001255B5"/>
    <w:rsid w:val="00125F95"/>
    <w:rsid w:val="00126212"/>
    <w:rsid w:val="00127D30"/>
    <w:rsid w:val="0013502F"/>
    <w:rsid w:val="00135910"/>
    <w:rsid w:val="00135A76"/>
    <w:rsid w:val="00136B2F"/>
    <w:rsid w:val="00137DE7"/>
    <w:rsid w:val="00141EDF"/>
    <w:rsid w:val="00142718"/>
    <w:rsid w:val="001429E4"/>
    <w:rsid w:val="00144CBF"/>
    <w:rsid w:val="00145255"/>
    <w:rsid w:val="00145AE9"/>
    <w:rsid w:val="0014649A"/>
    <w:rsid w:val="0014751A"/>
    <w:rsid w:val="00151942"/>
    <w:rsid w:val="00151DEF"/>
    <w:rsid w:val="00152364"/>
    <w:rsid w:val="00154117"/>
    <w:rsid w:val="0015440B"/>
    <w:rsid w:val="00155358"/>
    <w:rsid w:val="00155BBE"/>
    <w:rsid w:val="00156507"/>
    <w:rsid w:val="001574B9"/>
    <w:rsid w:val="0016070A"/>
    <w:rsid w:val="001611A3"/>
    <w:rsid w:val="001617D1"/>
    <w:rsid w:val="0016348D"/>
    <w:rsid w:val="001638C0"/>
    <w:rsid w:val="00163CA8"/>
    <w:rsid w:val="00165A89"/>
    <w:rsid w:val="001665A4"/>
    <w:rsid w:val="00166ED8"/>
    <w:rsid w:val="00172C4C"/>
    <w:rsid w:val="00172EDC"/>
    <w:rsid w:val="00173748"/>
    <w:rsid w:val="00175B7B"/>
    <w:rsid w:val="0017745F"/>
    <w:rsid w:val="00177D27"/>
    <w:rsid w:val="00177D7C"/>
    <w:rsid w:val="00181F5A"/>
    <w:rsid w:val="00182442"/>
    <w:rsid w:val="00183AB9"/>
    <w:rsid w:val="00183E07"/>
    <w:rsid w:val="001840DD"/>
    <w:rsid w:val="0018426D"/>
    <w:rsid w:val="00184B6E"/>
    <w:rsid w:val="00186222"/>
    <w:rsid w:val="0018641C"/>
    <w:rsid w:val="001865AE"/>
    <w:rsid w:val="0018692E"/>
    <w:rsid w:val="00187445"/>
    <w:rsid w:val="00187571"/>
    <w:rsid w:val="001910B1"/>
    <w:rsid w:val="00191482"/>
    <w:rsid w:val="001918AE"/>
    <w:rsid w:val="00193BAC"/>
    <w:rsid w:val="00193F2F"/>
    <w:rsid w:val="00194ECB"/>
    <w:rsid w:val="0019628E"/>
    <w:rsid w:val="0019675C"/>
    <w:rsid w:val="00196DA4"/>
    <w:rsid w:val="0019718B"/>
    <w:rsid w:val="001A24A2"/>
    <w:rsid w:val="001A2FC9"/>
    <w:rsid w:val="001A34B5"/>
    <w:rsid w:val="001A5DE7"/>
    <w:rsid w:val="001A5EAA"/>
    <w:rsid w:val="001B16E7"/>
    <w:rsid w:val="001B3405"/>
    <w:rsid w:val="001B34DE"/>
    <w:rsid w:val="001B4C46"/>
    <w:rsid w:val="001B5968"/>
    <w:rsid w:val="001B6736"/>
    <w:rsid w:val="001B6C72"/>
    <w:rsid w:val="001B754E"/>
    <w:rsid w:val="001C042F"/>
    <w:rsid w:val="001C1551"/>
    <w:rsid w:val="001C158B"/>
    <w:rsid w:val="001C331D"/>
    <w:rsid w:val="001C4640"/>
    <w:rsid w:val="001C4898"/>
    <w:rsid w:val="001C51C9"/>
    <w:rsid w:val="001C7CA8"/>
    <w:rsid w:val="001C7D25"/>
    <w:rsid w:val="001D08B8"/>
    <w:rsid w:val="001D2A27"/>
    <w:rsid w:val="001D3445"/>
    <w:rsid w:val="001D4D1E"/>
    <w:rsid w:val="001D4ECD"/>
    <w:rsid w:val="001D5FCC"/>
    <w:rsid w:val="001E1ACC"/>
    <w:rsid w:val="001E261C"/>
    <w:rsid w:val="001E2853"/>
    <w:rsid w:val="001E38A6"/>
    <w:rsid w:val="001E430C"/>
    <w:rsid w:val="001E5423"/>
    <w:rsid w:val="001E5806"/>
    <w:rsid w:val="001E5A0A"/>
    <w:rsid w:val="001E6462"/>
    <w:rsid w:val="001E6751"/>
    <w:rsid w:val="001F09B1"/>
    <w:rsid w:val="001F1462"/>
    <w:rsid w:val="001F1CDE"/>
    <w:rsid w:val="001F37FD"/>
    <w:rsid w:val="001F3C1A"/>
    <w:rsid w:val="001F5B0D"/>
    <w:rsid w:val="001F7BC6"/>
    <w:rsid w:val="001F7C64"/>
    <w:rsid w:val="00200C87"/>
    <w:rsid w:val="00202533"/>
    <w:rsid w:val="00202A3F"/>
    <w:rsid w:val="002036A4"/>
    <w:rsid w:val="00204831"/>
    <w:rsid w:val="00206649"/>
    <w:rsid w:val="00206681"/>
    <w:rsid w:val="0020682A"/>
    <w:rsid w:val="00206EDF"/>
    <w:rsid w:val="00207861"/>
    <w:rsid w:val="00207DBF"/>
    <w:rsid w:val="00210442"/>
    <w:rsid w:val="00210B57"/>
    <w:rsid w:val="00213103"/>
    <w:rsid w:val="002155A6"/>
    <w:rsid w:val="002168BD"/>
    <w:rsid w:val="00216F9A"/>
    <w:rsid w:val="00217DEF"/>
    <w:rsid w:val="00220767"/>
    <w:rsid w:val="00220AEC"/>
    <w:rsid w:val="00227AD2"/>
    <w:rsid w:val="00231145"/>
    <w:rsid w:val="00231A0D"/>
    <w:rsid w:val="00232674"/>
    <w:rsid w:val="00233285"/>
    <w:rsid w:val="00233D9B"/>
    <w:rsid w:val="00234835"/>
    <w:rsid w:val="002351AC"/>
    <w:rsid w:val="002371E5"/>
    <w:rsid w:val="00237875"/>
    <w:rsid w:val="00237C37"/>
    <w:rsid w:val="00241B1D"/>
    <w:rsid w:val="00241C22"/>
    <w:rsid w:val="00241F08"/>
    <w:rsid w:val="0024417D"/>
    <w:rsid w:val="00245262"/>
    <w:rsid w:val="00245C49"/>
    <w:rsid w:val="00245FBB"/>
    <w:rsid w:val="002469C5"/>
    <w:rsid w:val="002503B4"/>
    <w:rsid w:val="00251024"/>
    <w:rsid w:val="002514C1"/>
    <w:rsid w:val="00252518"/>
    <w:rsid w:val="00253720"/>
    <w:rsid w:val="0025388C"/>
    <w:rsid w:val="00254949"/>
    <w:rsid w:val="00254D85"/>
    <w:rsid w:val="00257B87"/>
    <w:rsid w:val="00257BE7"/>
    <w:rsid w:val="00257C70"/>
    <w:rsid w:val="0026121E"/>
    <w:rsid w:val="00261FE1"/>
    <w:rsid w:val="00262D3C"/>
    <w:rsid w:val="00263DB7"/>
    <w:rsid w:val="00264402"/>
    <w:rsid w:val="0026714F"/>
    <w:rsid w:val="002671FE"/>
    <w:rsid w:val="00267581"/>
    <w:rsid w:val="002679F3"/>
    <w:rsid w:val="00270F3E"/>
    <w:rsid w:val="00271479"/>
    <w:rsid w:val="0027170C"/>
    <w:rsid w:val="002735D1"/>
    <w:rsid w:val="00273817"/>
    <w:rsid w:val="00274808"/>
    <w:rsid w:val="00276CD2"/>
    <w:rsid w:val="00277304"/>
    <w:rsid w:val="00280129"/>
    <w:rsid w:val="002808AD"/>
    <w:rsid w:val="002824BD"/>
    <w:rsid w:val="00283219"/>
    <w:rsid w:val="002834F1"/>
    <w:rsid w:val="002870EC"/>
    <w:rsid w:val="002903B2"/>
    <w:rsid w:val="00290B21"/>
    <w:rsid w:val="00291EF6"/>
    <w:rsid w:val="00295047"/>
    <w:rsid w:val="002A0750"/>
    <w:rsid w:val="002A1F59"/>
    <w:rsid w:val="002A3C9E"/>
    <w:rsid w:val="002A7B8C"/>
    <w:rsid w:val="002A7F6B"/>
    <w:rsid w:val="002B16BA"/>
    <w:rsid w:val="002B26D7"/>
    <w:rsid w:val="002B3760"/>
    <w:rsid w:val="002B693B"/>
    <w:rsid w:val="002B77EC"/>
    <w:rsid w:val="002B7EA3"/>
    <w:rsid w:val="002C0CD4"/>
    <w:rsid w:val="002C1A33"/>
    <w:rsid w:val="002C1F53"/>
    <w:rsid w:val="002C32E7"/>
    <w:rsid w:val="002C3640"/>
    <w:rsid w:val="002C5937"/>
    <w:rsid w:val="002C68FD"/>
    <w:rsid w:val="002C700C"/>
    <w:rsid w:val="002D0196"/>
    <w:rsid w:val="002D16B2"/>
    <w:rsid w:val="002D1794"/>
    <w:rsid w:val="002D1A9A"/>
    <w:rsid w:val="002D3F3C"/>
    <w:rsid w:val="002D5717"/>
    <w:rsid w:val="002E184F"/>
    <w:rsid w:val="002E3A3B"/>
    <w:rsid w:val="002E4B5D"/>
    <w:rsid w:val="002E4BEA"/>
    <w:rsid w:val="002E64FA"/>
    <w:rsid w:val="002E69A1"/>
    <w:rsid w:val="002E69B9"/>
    <w:rsid w:val="002E702D"/>
    <w:rsid w:val="002E75B5"/>
    <w:rsid w:val="002E76C3"/>
    <w:rsid w:val="002F01EF"/>
    <w:rsid w:val="002F112C"/>
    <w:rsid w:val="002F1244"/>
    <w:rsid w:val="002F25E7"/>
    <w:rsid w:val="002F3361"/>
    <w:rsid w:val="002F35AE"/>
    <w:rsid w:val="002F37C4"/>
    <w:rsid w:val="002F590A"/>
    <w:rsid w:val="002F6FCF"/>
    <w:rsid w:val="002F76BC"/>
    <w:rsid w:val="00300168"/>
    <w:rsid w:val="003001F7"/>
    <w:rsid w:val="00301933"/>
    <w:rsid w:val="0030381B"/>
    <w:rsid w:val="003101E6"/>
    <w:rsid w:val="00310958"/>
    <w:rsid w:val="00312278"/>
    <w:rsid w:val="00312C57"/>
    <w:rsid w:val="00312FEF"/>
    <w:rsid w:val="0031468C"/>
    <w:rsid w:val="003172AD"/>
    <w:rsid w:val="00317348"/>
    <w:rsid w:val="003177E8"/>
    <w:rsid w:val="00320DB3"/>
    <w:rsid w:val="00320E70"/>
    <w:rsid w:val="00324298"/>
    <w:rsid w:val="003261F9"/>
    <w:rsid w:val="00326845"/>
    <w:rsid w:val="00326CB1"/>
    <w:rsid w:val="003271E8"/>
    <w:rsid w:val="00327A32"/>
    <w:rsid w:val="00327BA7"/>
    <w:rsid w:val="00330C85"/>
    <w:rsid w:val="0033160B"/>
    <w:rsid w:val="00331DE9"/>
    <w:rsid w:val="003338B5"/>
    <w:rsid w:val="003340C6"/>
    <w:rsid w:val="00334789"/>
    <w:rsid w:val="00335D81"/>
    <w:rsid w:val="00337D83"/>
    <w:rsid w:val="00340513"/>
    <w:rsid w:val="00340CD4"/>
    <w:rsid w:val="00341A48"/>
    <w:rsid w:val="003422EF"/>
    <w:rsid w:val="00342338"/>
    <w:rsid w:val="00342A93"/>
    <w:rsid w:val="00343991"/>
    <w:rsid w:val="00344E0E"/>
    <w:rsid w:val="00345079"/>
    <w:rsid w:val="003507C6"/>
    <w:rsid w:val="00350E8B"/>
    <w:rsid w:val="00350F3C"/>
    <w:rsid w:val="00351542"/>
    <w:rsid w:val="003526FF"/>
    <w:rsid w:val="003532FD"/>
    <w:rsid w:val="00353301"/>
    <w:rsid w:val="003555BA"/>
    <w:rsid w:val="00360B10"/>
    <w:rsid w:val="00361548"/>
    <w:rsid w:val="00362B3F"/>
    <w:rsid w:val="0036422D"/>
    <w:rsid w:val="0036427C"/>
    <w:rsid w:val="00364801"/>
    <w:rsid w:val="00366856"/>
    <w:rsid w:val="00366DC7"/>
    <w:rsid w:val="0037118B"/>
    <w:rsid w:val="003717F7"/>
    <w:rsid w:val="00372263"/>
    <w:rsid w:val="0037398A"/>
    <w:rsid w:val="003752B1"/>
    <w:rsid w:val="00377E51"/>
    <w:rsid w:val="00380DC8"/>
    <w:rsid w:val="0038117E"/>
    <w:rsid w:val="00383865"/>
    <w:rsid w:val="003847F7"/>
    <w:rsid w:val="00385C05"/>
    <w:rsid w:val="003870FA"/>
    <w:rsid w:val="00390719"/>
    <w:rsid w:val="00391661"/>
    <w:rsid w:val="0039200F"/>
    <w:rsid w:val="003940A5"/>
    <w:rsid w:val="003953F8"/>
    <w:rsid w:val="003971BD"/>
    <w:rsid w:val="003A0F30"/>
    <w:rsid w:val="003A0F31"/>
    <w:rsid w:val="003A2406"/>
    <w:rsid w:val="003A3E5A"/>
    <w:rsid w:val="003A56AF"/>
    <w:rsid w:val="003A5FB5"/>
    <w:rsid w:val="003A6592"/>
    <w:rsid w:val="003A6B1A"/>
    <w:rsid w:val="003A7EC6"/>
    <w:rsid w:val="003B0359"/>
    <w:rsid w:val="003B04A8"/>
    <w:rsid w:val="003B0FF6"/>
    <w:rsid w:val="003B4068"/>
    <w:rsid w:val="003B5D63"/>
    <w:rsid w:val="003B6054"/>
    <w:rsid w:val="003C085E"/>
    <w:rsid w:val="003C1EB8"/>
    <w:rsid w:val="003C229A"/>
    <w:rsid w:val="003C44FB"/>
    <w:rsid w:val="003C4C10"/>
    <w:rsid w:val="003C6A55"/>
    <w:rsid w:val="003C6CE5"/>
    <w:rsid w:val="003D236D"/>
    <w:rsid w:val="003D260A"/>
    <w:rsid w:val="003D5361"/>
    <w:rsid w:val="003D6A00"/>
    <w:rsid w:val="003D6F0A"/>
    <w:rsid w:val="003D7B85"/>
    <w:rsid w:val="003E1CB2"/>
    <w:rsid w:val="003E1D20"/>
    <w:rsid w:val="003E2EE5"/>
    <w:rsid w:val="003E423D"/>
    <w:rsid w:val="003E479C"/>
    <w:rsid w:val="003E541C"/>
    <w:rsid w:val="003E59F7"/>
    <w:rsid w:val="003F0CFB"/>
    <w:rsid w:val="003F15F1"/>
    <w:rsid w:val="003F695A"/>
    <w:rsid w:val="003F78D0"/>
    <w:rsid w:val="003F7D85"/>
    <w:rsid w:val="00400656"/>
    <w:rsid w:val="00400F45"/>
    <w:rsid w:val="00401D15"/>
    <w:rsid w:val="00402029"/>
    <w:rsid w:val="00402078"/>
    <w:rsid w:val="00402BFD"/>
    <w:rsid w:val="00403061"/>
    <w:rsid w:val="00403405"/>
    <w:rsid w:val="00403562"/>
    <w:rsid w:val="004038C9"/>
    <w:rsid w:val="00405E53"/>
    <w:rsid w:val="00406B83"/>
    <w:rsid w:val="004077D9"/>
    <w:rsid w:val="00407F70"/>
    <w:rsid w:val="00411432"/>
    <w:rsid w:val="004124C2"/>
    <w:rsid w:val="00413606"/>
    <w:rsid w:val="00416311"/>
    <w:rsid w:val="004170B9"/>
    <w:rsid w:val="004219CD"/>
    <w:rsid w:val="00423A5A"/>
    <w:rsid w:val="00424F72"/>
    <w:rsid w:val="00426744"/>
    <w:rsid w:val="00426989"/>
    <w:rsid w:val="00426B66"/>
    <w:rsid w:val="004271CC"/>
    <w:rsid w:val="004271D7"/>
    <w:rsid w:val="00427CBB"/>
    <w:rsid w:val="004305CD"/>
    <w:rsid w:val="00432148"/>
    <w:rsid w:val="0043220C"/>
    <w:rsid w:val="0043326A"/>
    <w:rsid w:val="004336CD"/>
    <w:rsid w:val="00433BE6"/>
    <w:rsid w:val="00434E85"/>
    <w:rsid w:val="00435736"/>
    <w:rsid w:val="00436998"/>
    <w:rsid w:val="00437239"/>
    <w:rsid w:val="00440B1F"/>
    <w:rsid w:val="004410C0"/>
    <w:rsid w:val="0044230D"/>
    <w:rsid w:val="0044706A"/>
    <w:rsid w:val="004478D1"/>
    <w:rsid w:val="00447A0F"/>
    <w:rsid w:val="00450E2F"/>
    <w:rsid w:val="00452549"/>
    <w:rsid w:val="00452B76"/>
    <w:rsid w:val="00453239"/>
    <w:rsid w:val="00453DB5"/>
    <w:rsid w:val="00457207"/>
    <w:rsid w:val="00460240"/>
    <w:rsid w:val="00462CF8"/>
    <w:rsid w:val="004650E5"/>
    <w:rsid w:val="00465DA1"/>
    <w:rsid w:val="00466EF1"/>
    <w:rsid w:val="00467342"/>
    <w:rsid w:val="004676AC"/>
    <w:rsid w:val="00470F81"/>
    <w:rsid w:val="00471586"/>
    <w:rsid w:val="00472139"/>
    <w:rsid w:val="004752C1"/>
    <w:rsid w:val="004753E9"/>
    <w:rsid w:val="004762E0"/>
    <w:rsid w:val="004768C0"/>
    <w:rsid w:val="0047707D"/>
    <w:rsid w:val="0047774E"/>
    <w:rsid w:val="0048123B"/>
    <w:rsid w:val="00481B9C"/>
    <w:rsid w:val="0048665A"/>
    <w:rsid w:val="00486F63"/>
    <w:rsid w:val="00490476"/>
    <w:rsid w:val="00491378"/>
    <w:rsid w:val="00493C94"/>
    <w:rsid w:val="0049417A"/>
    <w:rsid w:val="00496096"/>
    <w:rsid w:val="00497336"/>
    <w:rsid w:val="004A152F"/>
    <w:rsid w:val="004A20E8"/>
    <w:rsid w:val="004A32A7"/>
    <w:rsid w:val="004A34EE"/>
    <w:rsid w:val="004A3B53"/>
    <w:rsid w:val="004A3F2F"/>
    <w:rsid w:val="004A45CF"/>
    <w:rsid w:val="004A66F2"/>
    <w:rsid w:val="004A7710"/>
    <w:rsid w:val="004B08AE"/>
    <w:rsid w:val="004B1D40"/>
    <w:rsid w:val="004B292B"/>
    <w:rsid w:val="004B29E4"/>
    <w:rsid w:val="004B4525"/>
    <w:rsid w:val="004B4A86"/>
    <w:rsid w:val="004B5165"/>
    <w:rsid w:val="004C019E"/>
    <w:rsid w:val="004C030E"/>
    <w:rsid w:val="004C1B8C"/>
    <w:rsid w:val="004C270C"/>
    <w:rsid w:val="004C31A5"/>
    <w:rsid w:val="004C31E2"/>
    <w:rsid w:val="004D09F2"/>
    <w:rsid w:val="004D148C"/>
    <w:rsid w:val="004D1C87"/>
    <w:rsid w:val="004D3329"/>
    <w:rsid w:val="004D33A5"/>
    <w:rsid w:val="004D48A4"/>
    <w:rsid w:val="004D54F1"/>
    <w:rsid w:val="004D596E"/>
    <w:rsid w:val="004D7620"/>
    <w:rsid w:val="004E2480"/>
    <w:rsid w:val="004E295C"/>
    <w:rsid w:val="004E3813"/>
    <w:rsid w:val="004E42AC"/>
    <w:rsid w:val="004E47C5"/>
    <w:rsid w:val="004F08B3"/>
    <w:rsid w:val="004F1640"/>
    <w:rsid w:val="004F3AC2"/>
    <w:rsid w:val="004F43F6"/>
    <w:rsid w:val="004F4F12"/>
    <w:rsid w:val="004F60FD"/>
    <w:rsid w:val="004F70D3"/>
    <w:rsid w:val="004F7A59"/>
    <w:rsid w:val="0050099F"/>
    <w:rsid w:val="00500FB6"/>
    <w:rsid w:val="0050148A"/>
    <w:rsid w:val="00502552"/>
    <w:rsid w:val="005028E6"/>
    <w:rsid w:val="0050397E"/>
    <w:rsid w:val="0050694B"/>
    <w:rsid w:val="00506A07"/>
    <w:rsid w:val="00507422"/>
    <w:rsid w:val="00507854"/>
    <w:rsid w:val="005107C1"/>
    <w:rsid w:val="005119B1"/>
    <w:rsid w:val="00512266"/>
    <w:rsid w:val="0051255D"/>
    <w:rsid w:val="00514399"/>
    <w:rsid w:val="0051563D"/>
    <w:rsid w:val="00516B5D"/>
    <w:rsid w:val="005205E8"/>
    <w:rsid w:val="00521ECA"/>
    <w:rsid w:val="005224CE"/>
    <w:rsid w:val="00522806"/>
    <w:rsid w:val="0052390A"/>
    <w:rsid w:val="00525424"/>
    <w:rsid w:val="00526614"/>
    <w:rsid w:val="00526CCB"/>
    <w:rsid w:val="00527D28"/>
    <w:rsid w:val="0053079A"/>
    <w:rsid w:val="00531CBE"/>
    <w:rsid w:val="00533D5D"/>
    <w:rsid w:val="00535158"/>
    <w:rsid w:val="005361ED"/>
    <w:rsid w:val="00537586"/>
    <w:rsid w:val="00537B55"/>
    <w:rsid w:val="005404AD"/>
    <w:rsid w:val="005408F9"/>
    <w:rsid w:val="00540DBB"/>
    <w:rsid w:val="00545A7C"/>
    <w:rsid w:val="00547401"/>
    <w:rsid w:val="005507C8"/>
    <w:rsid w:val="00553B94"/>
    <w:rsid w:val="005542DD"/>
    <w:rsid w:val="00554422"/>
    <w:rsid w:val="00555AAC"/>
    <w:rsid w:val="0055606F"/>
    <w:rsid w:val="00556C21"/>
    <w:rsid w:val="005573C2"/>
    <w:rsid w:val="005615B1"/>
    <w:rsid w:val="0056186D"/>
    <w:rsid w:val="00562588"/>
    <w:rsid w:val="00564EE0"/>
    <w:rsid w:val="0056587B"/>
    <w:rsid w:val="00565FA2"/>
    <w:rsid w:val="00567359"/>
    <w:rsid w:val="005677B7"/>
    <w:rsid w:val="00567F39"/>
    <w:rsid w:val="00570E3C"/>
    <w:rsid w:val="00571462"/>
    <w:rsid w:val="00572ED4"/>
    <w:rsid w:val="00572F59"/>
    <w:rsid w:val="005765A8"/>
    <w:rsid w:val="005778B2"/>
    <w:rsid w:val="005805C4"/>
    <w:rsid w:val="00580FA4"/>
    <w:rsid w:val="00581360"/>
    <w:rsid w:val="0058140F"/>
    <w:rsid w:val="00584900"/>
    <w:rsid w:val="0058722D"/>
    <w:rsid w:val="00591408"/>
    <w:rsid w:val="0059237D"/>
    <w:rsid w:val="00593099"/>
    <w:rsid w:val="0059335A"/>
    <w:rsid w:val="0059347C"/>
    <w:rsid w:val="005935E3"/>
    <w:rsid w:val="005959CE"/>
    <w:rsid w:val="005962E3"/>
    <w:rsid w:val="0059737D"/>
    <w:rsid w:val="005A0975"/>
    <w:rsid w:val="005A11AE"/>
    <w:rsid w:val="005A16F1"/>
    <w:rsid w:val="005A2D9F"/>
    <w:rsid w:val="005A4117"/>
    <w:rsid w:val="005A521C"/>
    <w:rsid w:val="005A6DAC"/>
    <w:rsid w:val="005A7955"/>
    <w:rsid w:val="005B1C2D"/>
    <w:rsid w:val="005B282F"/>
    <w:rsid w:val="005B3CE4"/>
    <w:rsid w:val="005B3DB8"/>
    <w:rsid w:val="005B41DA"/>
    <w:rsid w:val="005B5BC6"/>
    <w:rsid w:val="005B6B1A"/>
    <w:rsid w:val="005B6ECC"/>
    <w:rsid w:val="005B7E72"/>
    <w:rsid w:val="005B7FB7"/>
    <w:rsid w:val="005C0C52"/>
    <w:rsid w:val="005C0E98"/>
    <w:rsid w:val="005C1197"/>
    <w:rsid w:val="005C1896"/>
    <w:rsid w:val="005C1E90"/>
    <w:rsid w:val="005C277C"/>
    <w:rsid w:val="005C2E66"/>
    <w:rsid w:val="005C2F13"/>
    <w:rsid w:val="005C38DB"/>
    <w:rsid w:val="005C5325"/>
    <w:rsid w:val="005C5A81"/>
    <w:rsid w:val="005C66AC"/>
    <w:rsid w:val="005C75CE"/>
    <w:rsid w:val="005D03BD"/>
    <w:rsid w:val="005D0D7E"/>
    <w:rsid w:val="005D0F6E"/>
    <w:rsid w:val="005D1FF5"/>
    <w:rsid w:val="005D442D"/>
    <w:rsid w:val="005D55B9"/>
    <w:rsid w:val="005D6859"/>
    <w:rsid w:val="005D7A3F"/>
    <w:rsid w:val="005D7CE8"/>
    <w:rsid w:val="005E1253"/>
    <w:rsid w:val="005E1622"/>
    <w:rsid w:val="005E1CBC"/>
    <w:rsid w:val="005E1CD9"/>
    <w:rsid w:val="005E36CE"/>
    <w:rsid w:val="005E3936"/>
    <w:rsid w:val="005E5B2C"/>
    <w:rsid w:val="005E7ED8"/>
    <w:rsid w:val="005F026E"/>
    <w:rsid w:val="005F3454"/>
    <w:rsid w:val="005F4FD6"/>
    <w:rsid w:val="005F605A"/>
    <w:rsid w:val="00600A50"/>
    <w:rsid w:val="00601257"/>
    <w:rsid w:val="00601BD3"/>
    <w:rsid w:val="00602816"/>
    <w:rsid w:val="006029C5"/>
    <w:rsid w:val="0060385B"/>
    <w:rsid w:val="00604717"/>
    <w:rsid w:val="00606673"/>
    <w:rsid w:val="00606F9A"/>
    <w:rsid w:val="0060701C"/>
    <w:rsid w:val="00611284"/>
    <w:rsid w:val="00612573"/>
    <w:rsid w:val="00613D48"/>
    <w:rsid w:val="00616887"/>
    <w:rsid w:val="006173E0"/>
    <w:rsid w:val="0062130D"/>
    <w:rsid w:val="00621961"/>
    <w:rsid w:val="0062459B"/>
    <w:rsid w:val="00624AB6"/>
    <w:rsid w:val="00625CFB"/>
    <w:rsid w:val="00625E28"/>
    <w:rsid w:val="00626CA9"/>
    <w:rsid w:val="00626FE2"/>
    <w:rsid w:val="00627CDB"/>
    <w:rsid w:val="00632039"/>
    <w:rsid w:val="00634AA2"/>
    <w:rsid w:val="00642759"/>
    <w:rsid w:val="00642EDF"/>
    <w:rsid w:val="00643906"/>
    <w:rsid w:val="00644DDB"/>
    <w:rsid w:val="00645CCD"/>
    <w:rsid w:val="00647017"/>
    <w:rsid w:val="0065001E"/>
    <w:rsid w:val="006515AD"/>
    <w:rsid w:val="0065175C"/>
    <w:rsid w:val="00651DB0"/>
    <w:rsid w:val="006545AE"/>
    <w:rsid w:val="006547DD"/>
    <w:rsid w:val="00654F5E"/>
    <w:rsid w:val="006555F1"/>
    <w:rsid w:val="0065567C"/>
    <w:rsid w:val="00657D21"/>
    <w:rsid w:val="00661068"/>
    <w:rsid w:val="006620A1"/>
    <w:rsid w:val="00662D0D"/>
    <w:rsid w:val="006635E9"/>
    <w:rsid w:val="00664CDA"/>
    <w:rsid w:val="00665158"/>
    <w:rsid w:val="006654CF"/>
    <w:rsid w:val="00665715"/>
    <w:rsid w:val="00665E7D"/>
    <w:rsid w:val="00670484"/>
    <w:rsid w:val="00671DA7"/>
    <w:rsid w:val="00671DEA"/>
    <w:rsid w:val="006723C2"/>
    <w:rsid w:val="00672BAE"/>
    <w:rsid w:val="006738E5"/>
    <w:rsid w:val="00673FE0"/>
    <w:rsid w:val="00674F2D"/>
    <w:rsid w:val="006757D8"/>
    <w:rsid w:val="006776C3"/>
    <w:rsid w:val="00682199"/>
    <w:rsid w:val="00683433"/>
    <w:rsid w:val="00683DAB"/>
    <w:rsid w:val="00684B72"/>
    <w:rsid w:val="00684D9A"/>
    <w:rsid w:val="006853CF"/>
    <w:rsid w:val="00690F15"/>
    <w:rsid w:val="0069103C"/>
    <w:rsid w:val="0069151C"/>
    <w:rsid w:val="00692232"/>
    <w:rsid w:val="0069459E"/>
    <w:rsid w:val="00694758"/>
    <w:rsid w:val="00695C3A"/>
    <w:rsid w:val="0069754E"/>
    <w:rsid w:val="006A0528"/>
    <w:rsid w:val="006A277F"/>
    <w:rsid w:val="006A6676"/>
    <w:rsid w:val="006A6CEB"/>
    <w:rsid w:val="006A7B68"/>
    <w:rsid w:val="006B484F"/>
    <w:rsid w:val="006B54E3"/>
    <w:rsid w:val="006B554F"/>
    <w:rsid w:val="006B5A57"/>
    <w:rsid w:val="006B6A49"/>
    <w:rsid w:val="006B7288"/>
    <w:rsid w:val="006B7B2C"/>
    <w:rsid w:val="006C0F30"/>
    <w:rsid w:val="006C1519"/>
    <w:rsid w:val="006C1B9C"/>
    <w:rsid w:val="006C1C31"/>
    <w:rsid w:val="006C2545"/>
    <w:rsid w:val="006C2E1B"/>
    <w:rsid w:val="006C404A"/>
    <w:rsid w:val="006C4202"/>
    <w:rsid w:val="006C66CB"/>
    <w:rsid w:val="006D1CB4"/>
    <w:rsid w:val="006D33FF"/>
    <w:rsid w:val="006D61F4"/>
    <w:rsid w:val="006D7004"/>
    <w:rsid w:val="006E1055"/>
    <w:rsid w:val="006E107F"/>
    <w:rsid w:val="006E20DA"/>
    <w:rsid w:val="006E21BD"/>
    <w:rsid w:val="006E252B"/>
    <w:rsid w:val="006E30C5"/>
    <w:rsid w:val="006E337D"/>
    <w:rsid w:val="006E3638"/>
    <w:rsid w:val="006E3729"/>
    <w:rsid w:val="006E48CA"/>
    <w:rsid w:val="006E4A46"/>
    <w:rsid w:val="006E524E"/>
    <w:rsid w:val="006E67FB"/>
    <w:rsid w:val="006F039B"/>
    <w:rsid w:val="006F11CD"/>
    <w:rsid w:val="006F2C12"/>
    <w:rsid w:val="006F2CC1"/>
    <w:rsid w:val="006F5E76"/>
    <w:rsid w:val="00701FE1"/>
    <w:rsid w:val="00702776"/>
    <w:rsid w:val="007047C9"/>
    <w:rsid w:val="00704D11"/>
    <w:rsid w:val="007050D0"/>
    <w:rsid w:val="00705421"/>
    <w:rsid w:val="00710D67"/>
    <w:rsid w:val="0071247B"/>
    <w:rsid w:val="00712E08"/>
    <w:rsid w:val="00712F0F"/>
    <w:rsid w:val="00714366"/>
    <w:rsid w:val="00715C9B"/>
    <w:rsid w:val="0071652F"/>
    <w:rsid w:val="00717103"/>
    <w:rsid w:val="0071732C"/>
    <w:rsid w:val="0072008F"/>
    <w:rsid w:val="0072173E"/>
    <w:rsid w:val="00722927"/>
    <w:rsid w:val="0072507C"/>
    <w:rsid w:val="00725475"/>
    <w:rsid w:val="007254B4"/>
    <w:rsid w:val="00725BD2"/>
    <w:rsid w:val="00727594"/>
    <w:rsid w:val="0073006F"/>
    <w:rsid w:val="00730C4A"/>
    <w:rsid w:val="00731ADE"/>
    <w:rsid w:val="0073335F"/>
    <w:rsid w:val="007360C7"/>
    <w:rsid w:val="007373BB"/>
    <w:rsid w:val="00737A91"/>
    <w:rsid w:val="00737D99"/>
    <w:rsid w:val="00744084"/>
    <w:rsid w:val="007440F3"/>
    <w:rsid w:val="00746011"/>
    <w:rsid w:val="00746074"/>
    <w:rsid w:val="00747762"/>
    <w:rsid w:val="007503A6"/>
    <w:rsid w:val="00750A3C"/>
    <w:rsid w:val="00751F26"/>
    <w:rsid w:val="007526DA"/>
    <w:rsid w:val="00752D3B"/>
    <w:rsid w:val="00757E3F"/>
    <w:rsid w:val="007602CB"/>
    <w:rsid w:val="007649A5"/>
    <w:rsid w:val="0076539C"/>
    <w:rsid w:val="00765B53"/>
    <w:rsid w:val="00765CAF"/>
    <w:rsid w:val="00767545"/>
    <w:rsid w:val="00767BD2"/>
    <w:rsid w:val="0077107F"/>
    <w:rsid w:val="00771C01"/>
    <w:rsid w:val="0077226A"/>
    <w:rsid w:val="00773332"/>
    <w:rsid w:val="0077551E"/>
    <w:rsid w:val="00775C3F"/>
    <w:rsid w:val="0077635C"/>
    <w:rsid w:val="00780716"/>
    <w:rsid w:val="0078162B"/>
    <w:rsid w:val="00782C63"/>
    <w:rsid w:val="0078516B"/>
    <w:rsid w:val="0078600D"/>
    <w:rsid w:val="0078621C"/>
    <w:rsid w:val="00787499"/>
    <w:rsid w:val="0079029F"/>
    <w:rsid w:val="007905B2"/>
    <w:rsid w:val="007907EE"/>
    <w:rsid w:val="00791EC4"/>
    <w:rsid w:val="00791FB5"/>
    <w:rsid w:val="007940DF"/>
    <w:rsid w:val="00794A65"/>
    <w:rsid w:val="007955D4"/>
    <w:rsid w:val="007957D2"/>
    <w:rsid w:val="00796375"/>
    <w:rsid w:val="00796D46"/>
    <w:rsid w:val="007A4469"/>
    <w:rsid w:val="007A4BEA"/>
    <w:rsid w:val="007A53D6"/>
    <w:rsid w:val="007A5CB0"/>
    <w:rsid w:val="007A61F5"/>
    <w:rsid w:val="007B326D"/>
    <w:rsid w:val="007C1DA8"/>
    <w:rsid w:val="007C22D0"/>
    <w:rsid w:val="007C2C99"/>
    <w:rsid w:val="007C399C"/>
    <w:rsid w:val="007C54C3"/>
    <w:rsid w:val="007C5DCA"/>
    <w:rsid w:val="007C5DDC"/>
    <w:rsid w:val="007C7ADF"/>
    <w:rsid w:val="007C7C44"/>
    <w:rsid w:val="007D0562"/>
    <w:rsid w:val="007D218C"/>
    <w:rsid w:val="007D47D1"/>
    <w:rsid w:val="007D55FE"/>
    <w:rsid w:val="007D5A0D"/>
    <w:rsid w:val="007E0222"/>
    <w:rsid w:val="007E21B5"/>
    <w:rsid w:val="007E23DB"/>
    <w:rsid w:val="007E2D8C"/>
    <w:rsid w:val="007E5E77"/>
    <w:rsid w:val="007E6333"/>
    <w:rsid w:val="007E63F8"/>
    <w:rsid w:val="007E72EA"/>
    <w:rsid w:val="007E7629"/>
    <w:rsid w:val="007F0AB5"/>
    <w:rsid w:val="007F0E91"/>
    <w:rsid w:val="007F3E35"/>
    <w:rsid w:val="007F4151"/>
    <w:rsid w:val="007F4458"/>
    <w:rsid w:val="007F73E4"/>
    <w:rsid w:val="007F751C"/>
    <w:rsid w:val="0080076C"/>
    <w:rsid w:val="00800E50"/>
    <w:rsid w:val="00801DCD"/>
    <w:rsid w:val="00801DF7"/>
    <w:rsid w:val="00803876"/>
    <w:rsid w:val="00803A02"/>
    <w:rsid w:val="00803E97"/>
    <w:rsid w:val="008042C1"/>
    <w:rsid w:val="00804E46"/>
    <w:rsid w:val="008108D8"/>
    <w:rsid w:val="00811E6F"/>
    <w:rsid w:val="00812248"/>
    <w:rsid w:val="008122F1"/>
    <w:rsid w:val="008129F7"/>
    <w:rsid w:val="008134B5"/>
    <w:rsid w:val="008139A4"/>
    <w:rsid w:val="008139E7"/>
    <w:rsid w:val="00814A5F"/>
    <w:rsid w:val="00814AF3"/>
    <w:rsid w:val="00814D70"/>
    <w:rsid w:val="00817038"/>
    <w:rsid w:val="00817AD5"/>
    <w:rsid w:val="00820345"/>
    <w:rsid w:val="00820865"/>
    <w:rsid w:val="00821F7D"/>
    <w:rsid w:val="00826596"/>
    <w:rsid w:val="008270D4"/>
    <w:rsid w:val="00832CED"/>
    <w:rsid w:val="00832E45"/>
    <w:rsid w:val="00834717"/>
    <w:rsid w:val="008351E9"/>
    <w:rsid w:val="00835472"/>
    <w:rsid w:val="0083600E"/>
    <w:rsid w:val="0083603D"/>
    <w:rsid w:val="00836AF7"/>
    <w:rsid w:val="00836E73"/>
    <w:rsid w:val="00837971"/>
    <w:rsid w:val="0084031A"/>
    <w:rsid w:val="00840630"/>
    <w:rsid w:val="00842026"/>
    <w:rsid w:val="0084420A"/>
    <w:rsid w:val="008442D5"/>
    <w:rsid w:val="0084486A"/>
    <w:rsid w:val="008449F9"/>
    <w:rsid w:val="00846C61"/>
    <w:rsid w:val="0084712B"/>
    <w:rsid w:val="008476AD"/>
    <w:rsid w:val="00847E0B"/>
    <w:rsid w:val="00851475"/>
    <w:rsid w:val="00861B00"/>
    <w:rsid w:val="0086373C"/>
    <w:rsid w:val="00863DFE"/>
    <w:rsid w:val="00864D7C"/>
    <w:rsid w:val="008670D0"/>
    <w:rsid w:val="00870173"/>
    <w:rsid w:val="00870A38"/>
    <w:rsid w:val="00871FF8"/>
    <w:rsid w:val="0087203F"/>
    <w:rsid w:val="0087426B"/>
    <w:rsid w:val="00874E7E"/>
    <w:rsid w:val="0087512B"/>
    <w:rsid w:val="008777DB"/>
    <w:rsid w:val="0088230D"/>
    <w:rsid w:val="0088378B"/>
    <w:rsid w:val="00883895"/>
    <w:rsid w:val="008839C5"/>
    <w:rsid w:val="00883F50"/>
    <w:rsid w:val="00885E7E"/>
    <w:rsid w:val="00887FC9"/>
    <w:rsid w:val="00890211"/>
    <w:rsid w:val="0089150E"/>
    <w:rsid w:val="008917E1"/>
    <w:rsid w:val="00892823"/>
    <w:rsid w:val="00893C1D"/>
    <w:rsid w:val="00895152"/>
    <w:rsid w:val="00896CAD"/>
    <w:rsid w:val="00897928"/>
    <w:rsid w:val="008A142F"/>
    <w:rsid w:val="008A1B68"/>
    <w:rsid w:val="008A3455"/>
    <w:rsid w:val="008A379F"/>
    <w:rsid w:val="008A58FA"/>
    <w:rsid w:val="008A5A51"/>
    <w:rsid w:val="008A5B45"/>
    <w:rsid w:val="008A7B25"/>
    <w:rsid w:val="008B07A8"/>
    <w:rsid w:val="008B0BAE"/>
    <w:rsid w:val="008B132D"/>
    <w:rsid w:val="008B2104"/>
    <w:rsid w:val="008B2772"/>
    <w:rsid w:val="008B427D"/>
    <w:rsid w:val="008B4A13"/>
    <w:rsid w:val="008C2595"/>
    <w:rsid w:val="008C4FC2"/>
    <w:rsid w:val="008C5521"/>
    <w:rsid w:val="008C7E99"/>
    <w:rsid w:val="008D034B"/>
    <w:rsid w:val="008D1272"/>
    <w:rsid w:val="008D1631"/>
    <w:rsid w:val="008D16E9"/>
    <w:rsid w:val="008D1B17"/>
    <w:rsid w:val="008D2FD2"/>
    <w:rsid w:val="008D378E"/>
    <w:rsid w:val="008D5D8B"/>
    <w:rsid w:val="008E2223"/>
    <w:rsid w:val="008E4C02"/>
    <w:rsid w:val="008E64DF"/>
    <w:rsid w:val="008F30FC"/>
    <w:rsid w:val="008F4149"/>
    <w:rsid w:val="008F431A"/>
    <w:rsid w:val="008F4C54"/>
    <w:rsid w:val="008F4E62"/>
    <w:rsid w:val="008F5520"/>
    <w:rsid w:val="008F56A1"/>
    <w:rsid w:val="00905A73"/>
    <w:rsid w:val="00911252"/>
    <w:rsid w:val="00912C27"/>
    <w:rsid w:val="00912F89"/>
    <w:rsid w:val="0091409F"/>
    <w:rsid w:val="009144FB"/>
    <w:rsid w:val="00915499"/>
    <w:rsid w:val="009208A3"/>
    <w:rsid w:val="009216BD"/>
    <w:rsid w:val="00922072"/>
    <w:rsid w:val="009222B4"/>
    <w:rsid w:val="00922629"/>
    <w:rsid w:val="009232CE"/>
    <w:rsid w:val="00924767"/>
    <w:rsid w:val="009247EA"/>
    <w:rsid w:val="00926C94"/>
    <w:rsid w:val="00930F0B"/>
    <w:rsid w:val="009310EF"/>
    <w:rsid w:val="00932675"/>
    <w:rsid w:val="0093382B"/>
    <w:rsid w:val="00933DC9"/>
    <w:rsid w:val="00935362"/>
    <w:rsid w:val="009356AB"/>
    <w:rsid w:val="009378D6"/>
    <w:rsid w:val="00937F80"/>
    <w:rsid w:val="0094054E"/>
    <w:rsid w:val="00940A79"/>
    <w:rsid w:val="009430A3"/>
    <w:rsid w:val="009436C1"/>
    <w:rsid w:val="009437F6"/>
    <w:rsid w:val="00943CF8"/>
    <w:rsid w:val="009443A4"/>
    <w:rsid w:val="00945E92"/>
    <w:rsid w:val="00946267"/>
    <w:rsid w:val="00947E67"/>
    <w:rsid w:val="00952054"/>
    <w:rsid w:val="00952379"/>
    <w:rsid w:val="00952DD2"/>
    <w:rsid w:val="00953568"/>
    <w:rsid w:val="009536C6"/>
    <w:rsid w:val="00957EBD"/>
    <w:rsid w:val="009617B4"/>
    <w:rsid w:val="009621CC"/>
    <w:rsid w:val="0096533B"/>
    <w:rsid w:val="0096665B"/>
    <w:rsid w:val="00966BED"/>
    <w:rsid w:val="00966C7A"/>
    <w:rsid w:val="009676A3"/>
    <w:rsid w:val="00967BE3"/>
    <w:rsid w:val="0097273E"/>
    <w:rsid w:val="009740C2"/>
    <w:rsid w:val="00974611"/>
    <w:rsid w:val="00974977"/>
    <w:rsid w:val="00975614"/>
    <w:rsid w:val="00975DD0"/>
    <w:rsid w:val="00975F12"/>
    <w:rsid w:val="0097617C"/>
    <w:rsid w:val="00982A7E"/>
    <w:rsid w:val="009830CE"/>
    <w:rsid w:val="00983994"/>
    <w:rsid w:val="00986255"/>
    <w:rsid w:val="00986620"/>
    <w:rsid w:val="00986F25"/>
    <w:rsid w:val="00987F01"/>
    <w:rsid w:val="00990701"/>
    <w:rsid w:val="00990D6E"/>
    <w:rsid w:val="0099710F"/>
    <w:rsid w:val="00997754"/>
    <w:rsid w:val="009A05F9"/>
    <w:rsid w:val="009A0B4E"/>
    <w:rsid w:val="009A3C0C"/>
    <w:rsid w:val="009A4556"/>
    <w:rsid w:val="009A4DFE"/>
    <w:rsid w:val="009B03D1"/>
    <w:rsid w:val="009B0818"/>
    <w:rsid w:val="009B0D88"/>
    <w:rsid w:val="009B0E12"/>
    <w:rsid w:val="009B1364"/>
    <w:rsid w:val="009B18F0"/>
    <w:rsid w:val="009B25F0"/>
    <w:rsid w:val="009B2BEF"/>
    <w:rsid w:val="009B2DFA"/>
    <w:rsid w:val="009B38CD"/>
    <w:rsid w:val="009B39E2"/>
    <w:rsid w:val="009B49E3"/>
    <w:rsid w:val="009B4DFB"/>
    <w:rsid w:val="009B563D"/>
    <w:rsid w:val="009B58BD"/>
    <w:rsid w:val="009B5C7C"/>
    <w:rsid w:val="009B6C48"/>
    <w:rsid w:val="009C029B"/>
    <w:rsid w:val="009C11F7"/>
    <w:rsid w:val="009C1CD4"/>
    <w:rsid w:val="009C2658"/>
    <w:rsid w:val="009C4357"/>
    <w:rsid w:val="009C4A8C"/>
    <w:rsid w:val="009C6A06"/>
    <w:rsid w:val="009C734A"/>
    <w:rsid w:val="009C77C2"/>
    <w:rsid w:val="009D001C"/>
    <w:rsid w:val="009D02E0"/>
    <w:rsid w:val="009D2F84"/>
    <w:rsid w:val="009D64C1"/>
    <w:rsid w:val="009E01B3"/>
    <w:rsid w:val="009E0B18"/>
    <w:rsid w:val="009E0BAE"/>
    <w:rsid w:val="009E1D3F"/>
    <w:rsid w:val="009E36CF"/>
    <w:rsid w:val="009E3B30"/>
    <w:rsid w:val="009E51E5"/>
    <w:rsid w:val="009E5754"/>
    <w:rsid w:val="009E5948"/>
    <w:rsid w:val="009E5F60"/>
    <w:rsid w:val="009E667A"/>
    <w:rsid w:val="009E6CF3"/>
    <w:rsid w:val="009F010A"/>
    <w:rsid w:val="009F14AF"/>
    <w:rsid w:val="009F23D6"/>
    <w:rsid w:val="009F3E97"/>
    <w:rsid w:val="009F6072"/>
    <w:rsid w:val="009F60CD"/>
    <w:rsid w:val="009F7F0D"/>
    <w:rsid w:val="009F7FCB"/>
    <w:rsid w:val="00A001B2"/>
    <w:rsid w:val="00A02644"/>
    <w:rsid w:val="00A05BB5"/>
    <w:rsid w:val="00A05C16"/>
    <w:rsid w:val="00A074E3"/>
    <w:rsid w:val="00A076DB"/>
    <w:rsid w:val="00A10BBC"/>
    <w:rsid w:val="00A128D5"/>
    <w:rsid w:val="00A134A9"/>
    <w:rsid w:val="00A13580"/>
    <w:rsid w:val="00A14982"/>
    <w:rsid w:val="00A14BE4"/>
    <w:rsid w:val="00A1635C"/>
    <w:rsid w:val="00A20589"/>
    <w:rsid w:val="00A215A5"/>
    <w:rsid w:val="00A21713"/>
    <w:rsid w:val="00A221F0"/>
    <w:rsid w:val="00A225FA"/>
    <w:rsid w:val="00A237ED"/>
    <w:rsid w:val="00A23DD4"/>
    <w:rsid w:val="00A24D14"/>
    <w:rsid w:val="00A24DF4"/>
    <w:rsid w:val="00A25E4C"/>
    <w:rsid w:val="00A27DFC"/>
    <w:rsid w:val="00A31707"/>
    <w:rsid w:val="00A33C69"/>
    <w:rsid w:val="00A36874"/>
    <w:rsid w:val="00A36EA7"/>
    <w:rsid w:val="00A37888"/>
    <w:rsid w:val="00A42732"/>
    <w:rsid w:val="00A42E3E"/>
    <w:rsid w:val="00A4300B"/>
    <w:rsid w:val="00A436A8"/>
    <w:rsid w:val="00A44791"/>
    <w:rsid w:val="00A45B65"/>
    <w:rsid w:val="00A463BA"/>
    <w:rsid w:val="00A508D6"/>
    <w:rsid w:val="00A5155D"/>
    <w:rsid w:val="00A52131"/>
    <w:rsid w:val="00A52F17"/>
    <w:rsid w:val="00A54AEE"/>
    <w:rsid w:val="00A54E21"/>
    <w:rsid w:val="00A56E5C"/>
    <w:rsid w:val="00A61654"/>
    <w:rsid w:val="00A6264A"/>
    <w:rsid w:val="00A638D2"/>
    <w:rsid w:val="00A64896"/>
    <w:rsid w:val="00A64A5C"/>
    <w:rsid w:val="00A64CA3"/>
    <w:rsid w:val="00A662B9"/>
    <w:rsid w:val="00A70477"/>
    <w:rsid w:val="00A72FD2"/>
    <w:rsid w:val="00A73746"/>
    <w:rsid w:val="00A73BF1"/>
    <w:rsid w:val="00A747C1"/>
    <w:rsid w:val="00A75B34"/>
    <w:rsid w:val="00A760E6"/>
    <w:rsid w:val="00A772A4"/>
    <w:rsid w:val="00A77DC0"/>
    <w:rsid w:val="00A80A83"/>
    <w:rsid w:val="00A82D51"/>
    <w:rsid w:val="00A83DAD"/>
    <w:rsid w:val="00A85E5C"/>
    <w:rsid w:val="00A85E63"/>
    <w:rsid w:val="00A9060C"/>
    <w:rsid w:val="00A915CD"/>
    <w:rsid w:val="00A91620"/>
    <w:rsid w:val="00A92DF6"/>
    <w:rsid w:val="00A93A68"/>
    <w:rsid w:val="00A955B1"/>
    <w:rsid w:val="00A95B09"/>
    <w:rsid w:val="00AA2F99"/>
    <w:rsid w:val="00AA30C6"/>
    <w:rsid w:val="00AA363F"/>
    <w:rsid w:val="00AA397B"/>
    <w:rsid w:val="00AA3D73"/>
    <w:rsid w:val="00AA6704"/>
    <w:rsid w:val="00AA6D28"/>
    <w:rsid w:val="00AA75A3"/>
    <w:rsid w:val="00AA7768"/>
    <w:rsid w:val="00AB16BD"/>
    <w:rsid w:val="00AB3379"/>
    <w:rsid w:val="00AB4BB6"/>
    <w:rsid w:val="00AB5A42"/>
    <w:rsid w:val="00AB6755"/>
    <w:rsid w:val="00AB6958"/>
    <w:rsid w:val="00AB6F5B"/>
    <w:rsid w:val="00AC12B3"/>
    <w:rsid w:val="00AC1AC1"/>
    <w:rsid w:val="00AC3D2B"/>
    <w:rsid w:val="00AC4F02"/>
    <w:rsid w:val="00AC556B"/>
    <w:rsid w:val="00AC5CB8"/>
    <w:rsid w:val="00AC618D"/>
    <w:rsid w:val="00AC7C5D"/>
    <w:rsid w:val="00AD1208"/>
    <w:rsid w:val="00AD189B"/>
    <w:rsid w:val="00AD2694"/>
    <w:rsid w:val="00AD4A0F"/>
    <w:rsid w:val="00AE0F5A"/>
    <w:rsid w:val="00AE3071"/>
    <w:rsid w:val="00AE36E3"/>
    <w:rsid w:val="00AE3CB0"/>
    <w:rsid w:val="00AE464A"/>
    <w:rsid w:val="00AE6317"/>
    <w:rsid w:val="00AE715C"/>
    <w:rsid w:val="00AF02FB"/>
    <w:rsid w:val="00AF0AA6"/>
    <w:rsid w:val="00AF1A03"/>
    <w:rsid w:val="00AF1EE8"/>
    <w:rsid w:val="00AF240B"/>
    <w:rsid w:val="00AF30FE"/>
    <w:rsid w:val="00AF7B52"/>
    <w:rsid w:val="00AF7C3D"/>
    <w:rsid w:val="00B00065"/>
    <w:rsid w:val="00B008CE"/>
    <w:rsid w:val="00B01E69"/>
    <w:rsid w:val="00B01F69"/>
    <w:rsid w:val="00B01FFB"/>
    <w:rsid w:val="00B0211D"/>
    <w:rsid w:val="00B02EB0"/>
    <w:rsid w:val="00B02F73"/>
    <w:rsid w:val="00B0375D"/>
    <w:rsid w:val="00B05132"/>
    <w:rsid w:val="00B06875"/>
    <w:rsid w:val="00B10347"/>
    <w:rsid w:val="00B1140C"/>
    <w:rsid w:val="00B15ECB"/>
    <w:rsid w:val="00B1629B"/>
    <w:rsid w:val="00B16570"/>
    <w:rsid w:val="00B16824"/>
    <w:rsid w:val="00B170A2"/>
    <w:rsid w:val="00B2003B"/>
    <w:rsid w:val="00B20FC9"/>
    <w:rsid w:val="00B22FAF"/>
    <w:rsid w:val="00B24ADF"/>
    <w:rsid w:val="00B25A3E"/>
    <w:rsid w:val="00B25B70"/>
    <w:rsid w:val="00B25F0A"/>
    <w:rsid w:val="00B30799"/>
    <w:rsid w:val="00B310E4"/>
    <w:rsid w:val="00B33D10"/>
    <w:rsid w:val="00B340D2"/>
    <w:rsid w:val="00B356D4"/>
    <w:rsid w:val="00B35EAE"/>
    <w:rsid w:val="00B37BB9"/>
    <w:rsid w:val="00B4095C"/>
    <w:rsid w:val="00B40A73"/>
    <w:rsid w:val="00B41419"/>
    <w:rsid w:val="00B41750"/>
    <w:rsid w:val="00B4292C"/>
    <w:rsid w:val="00B4315B"/>
    <w:rsid w:val="00B44B9E"/>
    <w:rsid w:val="00B44BA4"/>
    <w:rsid w:val="00B47924"/>
    <w:rsid w:val="00B51C98"/>
    <w:rsid w:val="00B5271D"/>
    <w:rsid w:val="00B52D0C"/>
    <w:rsid w:val="00B54666"/>
    <w:rsid w:val="00B54A18"/>
    <w:rsid w:val="00B61769"/>
    <w:rsid w:val="00B62862"/>
    <w:rsid w:val="00B62F3C"/>
    <w:rsid w:val="00B63990"/>
    <w:rsid w:val="00B64536"/>
    <w:rsid w:val="00B64A87"/>
    <w:rsid w:val="00B6521F"/>
    <w:rsid w:val="00B65948"/>
    <w:rsid w:val="00B67B7A"/>
    <w:rsid w:val="00B70413"/>
    <w:rsid w:val="00B70CF8"/>
    <w:rsid w:val="00B72610"/>
    <w:rsid w:val="00B746E1"/>
    <w:rsid w:val="00B74F8B"/>
    <w:rsid w:val="00B76F4B"/>
    <w:rsid w:val="00B8030B"/>
    <w:rsid w:val="00B838BA"/>
    <w:rsid w:val="00B86039"/>
    <w:rsid w:val="00B8626C"/>
    <w:rsid w:val="00B86599"/>
    <w:rsid w:val="00B871F1"/>
    <w:rsid w:val="00B87ACD"/>
    <w:rsid w:val="00B919D9"/>
    <w:rsid w:val="00B91AA9"/>
    <w:rsid w:val="00B93468"/>
    <w:rsid w:val="00B93A0B"/>
    <w:rsid w:val="00B943FD"/>
    <w:rsid w:val="00B94431"/>
    <w:rsid w:val="00B96893"/>
    <w:rsid w:val="00B969A6"/>
    <w:rsid w:val="00B969F1"/>
    <w:rsid w:val="00B97346"/>
    <w:rsid w:val="00BA179E"/>
    <w:rsid w:val="00BA2509"/>
    <w:rsid w:val="00BA3483"/>
    <w:rsid w:val="00BA5696"/>
    <w:rsid w:val="00BA5B8D"/>
    <w:rsid w:val="00BA650B"/>
    <w:rsid w:val="00BA6F34"/>
    <w:rsid w:val="00BA77A4"/>
    <w:rsid w:val="00BB0128"/>
    <w:rsid w:val="00BB06A1"/>
    <w:rsid w:val="00BB1801"/>
    <w:rsid w:val="00BB2C21"/>
    <w:rsid w:val="00BB4D3F"/>
    <w:rsid w:val="00BB5996"/>
    <w:rsid w:val="00BB6034"/>
    <w:rsid w:val="00BB709F"/>
    <w:rsid w:val="00BB79E7"/>
    <w:rsid w:val="00BC1884"/>
    <w:rsid w:val="00BC22C6"/>
    <w:rsid w:val="00BC2BAC"/>
    <w:rsid w:val="00BC32D4"/>
    <w:rsid w:val="00BC58A3"/>
    <w:rsid w:val="00BC5D3E"/>
    <w:rsid w:val="00BC6277"/>
    <w:rsid w:val="00BC68D0"/>
    <w:rsid w:val="00BC6C1D"/>
    <w:rsid w:val="00BC784F"/>
    <w:rsid w:val="00BD22E0"/>
    <w:rsid w:val="00BD2BDE"/>
    <w:rsid w:val="00BD31CA"/>
    <w:rsid w:val="00BD648B"/>
    <w:rsid w:val="00BD652F"/>
    <w:rsid w:val="00BD716F"/>
    <w:rsid w:val="00BE23E7"/>
    <w:rsid w:val="00BF0C6B"/>
    <w:rsid w:val="00BF3C2D"/>
    <w:rsid w:val="00BF3E64"/>
    <w:rsid w:val="00BF477F"/>
    <w:rsid w:val="00BF4B96"/>
    <w:rsid w:val="00BF6737"/>
    <w:rsid w:val="00BF69DE"/>
    <w:rsid w:val="00C01668"/>
    <w:rsid w:val="00C0343E"/>
    <w:rsid w:val="00C0587D"/>
    <w:rsid w:val="00C05A1D"/>
    <w:rsid w:val="00C102A8"/>
    <w:rsid w:val="00C14260"/>
    <w:rsid w:val="00C1525D"/>
    <w:rsid w:val="00C16B29"/>
    <w:rsid w:val="00C172C2"/>
    <w:rsid w:val="00C17697"/>
    <w:rsid w:val="00C2220E"/>
    <w:rsid w:val="00C237F0"/>
    <w:rsid w:val="00C26B43"/>
    <w:rsid w:val="00C27335"/>
    <w:rsid w:val="00C304DB"/>
    <w:rsid w:val="00C31697"/>
    <w:rsid w:val="00C33FFD"/>
    <w:rsid w:val="00C356F6"/>
    <w:rsid w:val="00C36CF7"/>
    <w:rsid w:val="00C3754E"/>
    <w:rsid w:val="00C3770D"/>
    <w:rsid w:val="00C41840"/>
    <w:rsid w:val="00C41B9C"/>
    <w:rsid w:val="00C41E31"/>
    <w:rsid w:val="00C4213A"/>
    <w:rsid w:val="00C4519D"/>
    <w:rsid w:val="00C4524C"/>
    <w:rsid w:val="00C47FB5"/>
    <w:rsid w:val="00C50D0B"/>
    <w:rsid w:val="00C54104"/>
    <w:rsid w:val="00C55D12"/>
    <w:rsid w:val="00C565CF"/>
    <w:rsid w:val="00C60202"/>
    <w:rsid w:val="00C604AA"/>
    <w:rsid w:val="00C610CC"/>
    <w:rsid w:val="00C610FE"/>
    <w:rsid w:val="00C639D4"/>
    <w:rsid w:val="00C63D26"/>
    <w:rsid w:val="00C645B9"/>
    <w:rsid w:val="00C646CD"/>
    <w:rsid w:val="00C64BAD"/>
    <w:rsid w:val="00C64D0C"/>
    <w:rsid w:val="00C67924"/>
    <w:rsid w:val="00C70AA3"/>
    <w:rsid w:val="00C7240F"/>
    <w:rsid w:val="00C72E7A"/>
    <w:rsid w:val="00C748EE"/>
    <w:rsid w:val="00C75612"/>
    <w:rsid w:val="00C76221"/>
    <w:rsid w:val="00C774B9"/>
    <w:rsid w:val="00C80F86"/>
    <w:rsid w:val="00C8168B"/>
    <w:rsid w:val="00C819E3"/>
    <w:rsid w:val="00C820EA"/>
    <w:rsid w:val="00C836D1"/>
    <w:rsid w:val="00C85236"/>
    <w:rsid w:val="00C85A28"/>
    <w:rsid w:val="00C86892"/>
    <w:rsid w:val="00C90664"/>
    <w:rsid w:val="00C90DB1"/>
    <w:rsid w:val="00C92BF1"/>
    <w:rsid w:val="00C92EB5"/>
    <w:rsid w:val="00C93401"/>
    <w:rsid w:val="00C9648D"/>
    <w:rsid w:val="00C97129"/>
    <w:rsid w:val="00C97FBF"/>
    <w:rsid w:val="00CA0071"/>
    <w:rsid w:val="00CA15DB"/>
    <w:rsid w:val="00CA1DE0"/>
    <w:rsid w:val="00CA2308"/>
    <w:rsid w:val="00CA29A5"/>
    <w:rsid w:val="00CA4C64"/>
    <w:rsid w:val="00CA51A5"/>
    <w:rsid w:val="00CA6741"/>
    <w:rsid w:val="00CA7E81"/>
    <w:rsid w:val="00CB0E25"/>
    <w:rsid w:val="00CB154D"/>
    <w:rsid w:val="00CB293E"/>
    <w:rsid w:val="00CB3926"/>
    <w:rsid w:val="00CB3FB5"/>
    <w:rsid w:val="00CC1066"/>
    <w:rsid w:val="00CC11F5"/>
    <w:rsid w:val="00CC3C08"/>
    <w:rsid w:val="00CC5508"/>
    <w:rsid w:val="00CC6879"/>
    <w:rsid w:val="00CD08D2"/>
    <w:rsid w:val="00CD1374"/>
    <w:rsid w:val="00CD1F7D"/>
    <w:rsid w:val="00CD3193"/>
    <w:rsid w:val="00CD6B51"/>
    <w:rsid w:val="00CD6D68"/>
    <w:rsid w:val="00CD700D"/>
    <w:rsid w:val="00CD7CCC"/>
    <w:rsid w:val="00CE0171"/>
    <w:rsid w:val="00CE19C6"/>
    <w:rsid w:val="00CE437E"/>
    <w:rsid w:val="00CE4997"/>
    <w:rsid w:val="00CE51B2"/>
    <w:rsid w:val="00CE5527"/>
    <w:rsid w:val="00CE5FB1"/>
    <w:rsid w:val="00CE6710"/>
    <w:rsid w:val="00CE7997"/>
    <w:rsid w:val="00CE7E0D"/>
    <w:rsid w:val="00CF1D58"/>
    <w:rsid w:val="00CF3E58"/>
    <w:rsid w:val="00CF4D9C"/>
    <w:rsid w:val="00CF6234"/>
    <w:rsid w:val="00D015BC"/>
    <w:rsid w:val="00D03E85"/>
    <w:rsid w:val="00D04A0B"/>
    <w:rsid w:val="00D04CA6"/>
    <w:rsid w:val="00D05D7C"/>
    <w:rsid w:val="00D06484"/>
    <w:rsid w:val="00D07A46"/>
    <w:rsid w:val="00D10E55"/>
    <w:rsid w:val="00D11E48"/>
    <w:rsid w:val="00D11EF1"/>
    <w:rsid w:val="00D12706"/>
    <w:rsid w:val="00D14872"/>
    <w:rsid w:val="00D16687"/>
    <w:rsid w:val="00D173C3"/>
    <w:rsid w:val="00D175BE"/>
    <w:rsid w:val="00D175DE"/>
    <w:rsid w:val="00D17ADE"/>
    <w:rsid w:val="00D21A28"/>
    <w:rsid w:val="00D22D7D"/>
    <w:rsid w:val="00D22DCC"/>
    <w:rsid w:val="00D2369A"/>
    <w:rsid w:val="00D2451E"/>
    <w:rsid w:val="00D25C95"/>
    <w:rsid w:val="00D263AB"/>
    <w:rsid w:val="00D275E0"/>
    <w:rsid w:val="00D31B18"/>
    <w:rsid w:val="00D31E01"/>
    <w:rsid w:val="00D323E5"/>
    <w:rsid w:val="00D34618"/>
    <w:rsid w:val="00D35028"/>
    <w:rsid w:val="00D366C5"/>
    <w:rsid w:val="00D3721F"/>
    <w:rsid w:val="00D40426"/>
    <w:rsid w:val="00D40CD5"/>
    <w:rsid w:val="00D43DE7"/>
    <w:rsid w:val="00D43E76"/>
    <w:rsid w:val="00D476FC"/>
    <w:rsid w:val="00D47A7E"/>
    <w:rsid w:val="00D47CCE"/>
    <w:rsid w:val="00D47E09"/>
    <w:rsid w:val="00D50401"/>
    <w:rsid w:val="00D5224A"/>
    <w:rsid w:val="00D5328B"/>
    <w:rsid w:val="00D533D6"/>
    <w:rsid w:val="00D536B6"/>
    <w:rsid w:val="00D53C58"/>
    <w:rsid w:val="00D564E5"/>
    <w:rsid w:val="00D57437"/>
    <w:rsid w:val="00D574B8"/>
    <w:rsid w:val="00D57754"/>
    <w:rsid w:val="00D60E3E"/>
    <w:rsid w:val="00D6103A"/>
    <w:rsid w:val="00D61585"/>
    <w:rsid w:val="00D62C66"/>
    <w:rsid w:val="00D65D54"/>
    <w:rsid w:val="00D66CF7"/>
    <w:rsid w:val="00D70D0D"/>
    <w:rsid w:val="00D71692"/>
    <w:rsid w:val="00D730E2"/>
    <w:rsid w:val="00D74928"/>
    <w:rsid w:val="00D75099"/>
    <w:rsid w:val="00D76673"/>
    <w:rsid w:val="00D7792B"/>
    <w:rsid w:val="00D82808"/>
    <w:rsid w:val="00D83CF9"/>
    <w:rsid w:val="00D864EB"/>
    <w:rsid w:val="00D87FBC"/>
    <w:rsid w:val="00D90A73"/>
    <w:rsid w:val="00D90BEC"/>
    <w:rsid w:val="00D9162A"/>
    <w:rsid w:val="00D91A66"/>
    <w:rsid w:val="00D920B4"/>
    <w:rsid w:val="00D92C25"/>
    <w:rsid w:val="00D939DF"/>
    <w:rsid w:val="00D93D98"/>
    <w:rsid w:val="00DA0C1C"/>
    <w:rsid w:val="00DA3286"/>
    <w:rsid w:val="00DA366C"/>
    <w:rsid w:val="00DA41FA"/>
    <w:rsid w:val="00DA565B"/>
    <w:rsid w:val="00DA61C0"/>
    <w:rsid w:val="00DA699D"/>
    <w:rsid w:val="00DA7BF4"/>
    <w:rsid w:val="00DB415C"/>
    <w:rsid w:val="00DB4482"/>
    <w:rsid w:val="00DB5AFD"/>
    <w:rsid w:val="00DB7A93"/>
    <w:rsid w:val="00DC1174"/>
    <w:rsid w:val="00DC163A"/>
    <w:rsid w:val="00DC185C"/>
    <w:rsid w:val="00DC1E06"/>
    <w:rsid w:val="00DC1E70"/>
    <w:rsid w:val="00DC228A"/>
    <w:rsid w:val="00DC2B49"/>
    <w:rsid w:val="00DC2BE0"/>
    <w:rsid w:val="00DC2FD3"/>
    <w:rsid w:val="00DC397D"/>
    <w:rsid w:val="00DC3D0B"/>
    <w:rsid w:val="00DC4E2D"/>
    <w:rsid w:val="00DC54EE"/>
    <w:rsid w:val="00DC6313"/>
    <w:rsid w:val="00DC7512"/>
    <w:rsid w:val="00DC7659"/>
    <w:rsid w:val="00DD01B6"/>
    <w:rsid w:val="00DD1A04"/>
    <w:rsid w:val="00DD3F36"/>
    <w:rsid w:val="00DD5A51"/>
    <w:rsid w:val="00DD5BDE"/>
    <w:rsid w:val="00DD5D4C"/>
    <w:rsid w:val="00DD6E76"/>
    <w:rsid w:val="00DE104F"/>
    <w:rsid w:val="00DE2349"/>
    <w:rsid w:val="00DE32D0"/>
    <w:rsid w:val="00DE3365"/>
    <w:rsid w:val="00DE5A89"/>
    <w:rsid w:val="00DF5AE9"/>
    <w:rsid w:val="00DF5F08"/>
    <w:rsid w:val="00E00374"/>
    <w:rsid w:val="00E00DD9"/>
    <w:rsid w:val="00E015E3"/>
    <w:rsid w:val="00E01B8B"/>
    <w:rsid w:val="00E02B44"/>
    <w:rsid w:val="00E03B2C"/>
    <w:rsid w:val="00E03F0A"/>
    <w:rsid w:val="00E0514B"/>
    <w:rsid w:val="00E06E96"/>
    <w:rsid w:val="00E1251C"/>
    <w:rsid w:val="00E1320E"/>
    <w:rsid w:val="00E14A00"/>
    <w:rsid w:val="00E14A14"/>
    <w:rsid w:val="00E205EF"/>
    <w:rsid w:val="00E21657"/>
    <w:rsid w:val="00E21E65"/>
    <w:rsid w:val="00E224F3"/>
    <w:rsid w:val="00E24082"/>
    <w:rsid w:val="00E25056"/>
    <w:rsid w:val="00E308E8"/>
    <w:rsid w:val="00E31B94"/>
    <w:rsid w:val="00E3237A"/>
    <w:rsid w:val="00E32AFB"/>
    <w:rsid w:val="00E33A01"/>
    <w:rsid w:val="00E34209"/>
    <w:rsid w:val="00E345EA"/>
    <w:rsid w:val="00E34624"/>
    <w:rsid w:val="00E35210"/>
    <w:rsid w:val="00E352F7"/>
    <w:rsid w:val="00E36BCE"/>
    <w:rsid w:val="00E407B3"/>
    <w:rsid w:val="00E4165A"/>
    <w:rsid w:val="00E4242F"/>
    <w:rsid w:val="00E448DA"/>
    <w:rsid w:val="00E453EF"/>
    <w:rsid w:val="00E45528"/>
    <w:rsid w:val="00E45CCE"/>
    <w:rsid w:val="00E465CA"/>
    <w:rsid w:val="00E46A3E"/>
    <w:rsid w:val="00E46C4A"/>
    <w:rsid w:val="00E47B31"/>
    <w:rsid w:val="00E5012A"/>
    <w:rsid w:val="00E54381"/>
    <w:rsid w:val="00E55153"/>
    <w:rsid w:val="00E55777"/>
    <w:rsid w:val="00E55F2D"/>
    <w:rsid w:val="00E57A9E"/>
    <w:rsid w:val="00E6008E"/>
    <w:rsid w:val="00E601E3"/>
    <w:rsid w:val="00E61BF6"/>
    <w:rsid w:val="00E630BF"/>
    <w:rsid w:val="00E643B9"/>
    <w:rsid w:val="00E64A70"/>
    <w:rsid w:val="00E66824"/>
    <w:rsid w:val="00E67FB4"/>
    <w:rsid w:val="00E70E45"/>
    <w:rsid w:val="00E717DD"/>
    <w:rsid w:val="00E72942"/>
    <w:rsid w:val="00E731E0"/>
    <w:rsid w:val="00E737F9"/>
    <w:rsid w:val="00E73930"/>
    <w:rsid w:val="00E740D9"/>
    <w:rsid w:val="00E74435"/>
    <w:rsid w:val="00E748A6"/>
    <w:rsid w:val="00E749FA"/>
    <w:rsid w:val="00E75B56"/>
    <w:rsid w:val="00E76260"/>
    <w:rsid w:val="00E7662D"/>
    <w:rsid w:val="00E76DE3"/>
    <w:rsid w:val="00E77D0D"/>
    <w:rsid w:val="00E812A5"/>
    <w:rsid w:val="00E81C72"/>
    <w:rsid w:val="00E8392D"/>
    <w:rsid w:val="00E84ECB"/>
    <w:rsid w:val="00E85024"/>
    <w:rsid w:val="00E865FD"/>
    <w:rsid w:val="00E9200A"/>
    <w:rsid w:val="00E94C0C"/>
    <w:rsid w:val="00E94FEE"/>
    <w:rsid w:val="00E95424"/>
    <w:rsid w:val="00E96E92"/>
    <w:rsid w:val="00EA06B7"/>
    <w:rsid w:val="00EA103D"/>
    <w:rsid w:val="00EA1340"/>
    <w:rsid w:val="00EA2F52"/>
    <w:rsid w:val="00EA34C6"/>
    <w:rsid w:val="00EA35E2"/>
    <w:rsid w:val="00EA5DF8"/>
    <w:rsid w:val="00EA614A"/>
    <w:rsid w:val="00EB031A"/>
    <w:rsid w:val="00EB0A2B"/>
    <w:rsid w:val="00EB1308"/>
    <w:rsid w:val="00EB3ED4"/>
    <w:rsid w:val="00EB433D"/>
    <w:rsid w:val="00EB49F8"/>
    <w:rsid w:val="00EB4CBC"/>
    <w:rsid w:val="00EB50B3"/>
    <w:rsid w:val="00EB5EFA"/>
    <w:rsid w:val="00EB6F99"/>
    <w:rsid w:val="00EC02B2"/>
    <w:rsid w:val="00EC0476"/>
    <w:rsid w:val="00EC0C95"/>
    <w:rsid w:val="00EC3065"/>
    <w:rsid w:val="00EC333A"/>
    <w:rsid w:val="00EC35C1"/>
    <w:rsid w:val="00EC372E"/>
    <w:rsid w:val="00EC551C"/>
    <w:rsid w:val="00EC64AF"/>
    <w:rsid w:val="00EC7903"/>
    <w:rsid w:val="00ED15CB"/>
    <w:rsid w:val="00ED1856"/>
    <w:rsid w:val="00ED1B70"/>
    <w:rsid w:val="00ED2FD6"/>
    <w:rsid w:val="00ED4B4D"/>
    <w:rsid w:val="00ED4B6E"/>
    <w:rsid w:val="00ED542D"/>
    <w:rsid w:val="00ED57AB"/>
    <w:rsid w:val="00ED6517"/>
    <w:rsid w:val="00ED7EF7"/>
    <w:rsid w:val="00EE040C"/>
    <w:rsid w:val="00EE1C9B"/>
    <w:rsid w:val="00EE23E2"/>
    <w:rsid w:val="00EE4062"/>
    <w:rsid w:val="00EE524B"/>
    <w:rsid w:val="00EE63FB"/>
    <w:rsid w:val="00EE64C6"/>
    <w:rsid w:val="00EE7735"/>
    <w:rsid w:val="00EF02EF"/>
    <w:rsid w:val="00EF2488"/>
    <w:rsid w:val="00EF2BC1"/>
    <w:rsid w:val="00EF3B7E"/>
    <w:rsid w:val="00EF462A"/>
    <w:rsid w:val="00EF4EBD"/>
    <w:rsid w:val="00EF7C97"/>
    <w:rsid w:val="00EF7E6B"/>
    <w:rsid w:val="00F01D40"/>
    <w:rsid w:val="00F02225"/>
    <w:rsid w:val="00F03363"/>
    <w:rsid w:val="00F04C20"/>
    <w:rsid w:val="00F10150"/>
    <w:rsid w:val="00F126A8"/>
    <w:rsid w:val="00F1701C"/>
    <w:rsid w:val="00F17134"/>
    <w:rsid w:val="00F21BF3"/>
    <w:rsid w:val="00F22803"/>
    <w:rsid w:val="00F23182"/>
    <w:rsid w:val="00F24300"/>
    <w:rsid w:val="00F245F4"/>
    <w:rsid w:val="00F24873"/>
    <w:rsid w:val="00F24FA7"/>
    <w:rsid w:val="00F25133"/>
    <w:rsid w:val="00F25D46"/>
    <w:rsid w:val="00F27430"/>
    <w:rsid w:val="00F315A4"/>
    <w:rsid w:val="00F33FFA"/>
    <w:rsid w:val="00F344D1"/>
    <w:rsid w:val="00F34FF6"/>
    <w:rsid w:val="00F36278"/>
    <w:rsid w:val="00F42CC1"/>
    <w:rsid w:val="00F43788"/>
    <w:rsid w:val="00F44778"/>
    <w:rsid w:val="00F449BE"/>
    <w:rsid w:val="00F4514D"/>
    <w:rsid w:val="00F476E9"/>
    <w:rsid w:val="00F52538"/>
    <w:rsid w:val="00F528B6"/>
    <w:rsid w:val="00F530FC"/>
    <w:rsid w:val="00F534EE"/>
    <w:rsid w:val="00F5386A"/>
    <w:rsid w:val="00F53FEF"/>
    <w:rsid w:val="00F63418"/>
    <w:rsid w:val="00F63819"/>
    <w:rsid w:val="00F6507A"/>
    <w:rsid w:val="00F6546C"/>
    <w:rsid w:val="00F65667"/>
    <w:rsid w:val="00F65C93"/>
    <w:rsid w:val="00F6679C"/>
    <w:rsid w:val="00F676AF"/>
    <w:rsid w:val="00F7066D"/>
    <w:rsid w:val="00F7197F"/>
    <w:rsid w:val="00F7288C"/>
    <w:rsid w:val="00F72C17"/>
    <w:rsid w:val="00F77AC9"/>
    <w:rsid w:val="00F813E8"/>
    <w:rsid w:val="00F81E00"/>
    <w:rsid w:val="00F82029"/>
    <w:rsid w:val="00F8250C"/>
    <w:rsid w:val="00F8288F"/>
    <w:rsid w:val="00F83465"/>
    <w:rsid w:val="00F84C2C"/>
    <w:rsid w:val="00F84D98"/>
    <w:rsid w:val="00F85133"/>
    <w:rsid w:val="00F86134"/>
    <w:rsid w:val="00F87C4F"/>
    <w:rsid w:val="00F87D23"/>
    <w:rsid w:val="00F917E4"/>
    <w:rsid w:val="00F91DF5"/>
    <w:rsid w:val="00F92EE6"/>
    <w:rsid w:val="00F9673A"/>
    <w:rsid w:val="00FA0EF6"/>
    <w:rsid w:val="00FA2707"/>
    <w:rsid w:val="00FA2A6F"/>
    <w:rsid w:val="00FA375B"/>
    <w:rsid w:val="00FA3EC9"/>
    <w:rsid w:val="00FA4D2C"/>
    <w:rsid w:val="00FA556F"/>
    <w:rsid w:val="00FA6624"/>
    <w:rsid w:val="00FA7C62"/>
    <w:rsid w:val="00FB3BFC"/>
    <w:rsid w:val="00FB650C"/>
    <w:rsid w:val="00FB72FA"/>
    <w:rsid w:val="00FC0BDC"/>
    <w:rsid w:val="00FC2DAF"/>
    <w:rsid w:val="00FC36D8"/>
    <w:rsid w:val="00FC4055"/>
    <w:rsid w:val="00FC6279"/>
    <w:rsid w:val="00FC6E1C"/>
    <w:rsid w:val="00FD150C"/>
    <w:rsid w:val="00FD3B57"/>
    <w:rsid w:val="00FD45E7"/>
    <w:rsid w:val="00FD5025"/>
    <w:rsid w:val="00FD61B8"/>
    <w:rsid w:val="00FE3146"/>
    <w:rsid w:val="00FE66F0"/>
    <w:rsid w:val="00FE6EC9"/>
    <w:rsid w:val="00FF0038"/>
    <w:rsid w:val="00FF161D"/>
    <w:rsid w:val="00FF4788"/>
    <w:rsid w:val="00FF4C8A"/>
    <w:rsid w:val="00FF6186"/>
    <w:rsid w:val="00FF6778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C1"/>
    <w:pPr>
      <w:overflowPunct w:val="0"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9E1D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D3F"/>
    <w:rPr>
      <w:rFonts w:ascii="Tahoma" w:hAnsi="Tahoma"/>
      <w:color w:val="00000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97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7346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B97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7346"/>
    <w:rPr>
      <w:color w:val="00000A"/>
      <w:sz w:val="22"/>
    </w:rPr>
  </w:style>
  <w:style w:type="paragraph" w:styleId="ad">
    <w:name w:val="List Paragraph"/>
    <w:basedOn w:val="a"/>
    <w:uiPriority w:val="34"/>
    <w:qFormat/>
    <w:rsid w:val="00C31697"/>
    <w:pPr>
      <w:ind w:left="720"/>
      <w:contextualSpacing/>
    </w:pPr>
  </w:style>
  <w:style w:type="paragraph" w:styleId="ae">
    <w:name w:val="No Spacing"/>
    <w:uiPriority w:val="1"/>
    <w:qFormat/>
    <w:rsid w:val="0084420A"/>
    <w:pPr>
      <w:overflowPunct w:val="0"/>
    </w:pPr>
    <w:rPr>
      <w:color w:val="00000A"/>
      <w:sz w:val="22"/>
    </w:rPr>
  </w:style>
  <w:style w:type="paragraph" w:customStyle="1" w:styleId="ConsPlusNormal">
    <w:name w:val="ConsPlusNormal"/>
    <w:rsid w:val="00787499"/>
    <w:pPr>
      <w:widowControl w:val="0"/>
      <w:autoSpaceDE w:val="0"/>
      <w:autoSpaceDN w:val="0"/>
    </w:pPr>
    <w:rPr>
      <w:rFonts w:eastAsia="Times New Roman" w:cs="Calibri"/>
      <w:sz w:val="22"/>
      <w:szCs w:val="20"/>
      <w:lang w:eastAsia="ru-RU"/>
    </w:rPr>
  </w:style>
  <w:style w:type="character" w:styleId="af">
    <w:name w:val="Hyperlink"/>
    <w:basedOn w:val="a0"/>
    <w:uiPriority w:val="99"/>
    <w:unhideWhenUsed/>
    <w:rsid w:val="0040340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087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106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Standard">
    <w:name w:val="Standard"/>
    <w:qFormat/>
    <w:rsid w:val="00E35210"/>
    <w:pPr>
      <w:suppressAutoHyphens/>
      <w:autoSpaceDN w:val="0"/>
      <w:spacing w:after="200" w:line="276" w:lineRule="auto"/>
      <w:textAlignment w:val="baseline"/>
    </w:pPr>
    <w:rPr>
      <w:kern w:val="3"/>
      <w:sz w:val="22"/>
    </w:rPr>
  </w:style>
  <w:style w:type="paragraph" w:customStyle="1" w:styleId="af1">
    <w:name w:val="Нормальный (таблица)"/>
    <w:basedOn w:val="a"/>
    <w:next w:val="a"/>
    <w:uiPriority w:val="99"/>
    <w:rsid w:val="00BC5D3E"/>
    <w:pPr>
      <w:overflowPunct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character" w:customStyle="1" w:styleId="FontStyle54">
    <w:name w:val="Font Style54"/>
    <w:basedOn w:val="a0"/>
    <w:qFormat/>
    <w:rsid w:val="006C254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C1"/>
    <w:pPr>
      <w:overflowPunct w:val="0"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9E1D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D3F"/>
    <w:rPr>
      <w:rFonts w:ascii="Tahoma" w:hAnsi="Tahoma"/>
      <w:color w:val="00000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97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7346"/>
    <w:rPr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B97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7346"/>
    <w:rPr>
      <w:color w:val="00000A"/>
      <w:sz w:val="22"/>
    </w:rPr>
  </w:style>
  <w:style w:type="paragraph" w:styleId="ad">
    <w:name w:val="List Paragraph"/>
    <w:basedOn w:val="a"/>
    <w:uiPriority w:val="34"/>
    <w:qFormat/>
    <w:rsid w:val="00C31697"/>
    <w:pPr>
      <w:ind w:left="720"/>
      <w:contextualSpacing/>
    </w:pPr>
  </w:style>
  <w:style w:type="paragraph" w:styleId="ae">
    <w:name w:val="No Spacing"/>
    <w:uiPriority w:val="1"/>
    <w:qFormat/>
    <w:rsid w:val="0084420A"/>
    <w:pPr>
      <w:overflowPunct w:val="0"/>
    </w:pPr>
    <w:rPr>
      <w:color w:val="00000A"/>
      <w:sz w:val="22"/>
    </w:rPr>
  </w:style>
  <w:style w:type="paragraph" w:customStyle="1" w:styleId="ConsPlusNormal">
    <w:name w:val="ConsPlusNormal"/>
    <w:rsid w:val="00787499"/>
    <w:pPr>
      <w:widowControl w:val="0"/>
      <w:autoSpaceDE w:val="0"/>
      <w:autoSpaceDN w:val="0"/>
    </w:pPr>
    <w:rPr>
      <w:rFonts w:eastAsia="Times New Roman" w:cs="Calibri"/>
      <w:sz w:val="22"/>
      <w:szCs w:val="20"/>
      <w:lang w:eastAsia="ru-RU"/>
    </w:rPr>
  </w:style>
  <w:style w:type="character" w:styleId="af">
    <w:name w:val="Hyperlink"/>
    <w:basedOn w:val="a0"/>
    <w:uiPriority w:val="99"/>
    <w:unhideWhenUsed/>
    <w:rsid w:val="0040340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087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106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Standard">
    <w:name w:val="Standard"/>
    <w:qFormat/>
    <w:rsid w:val="00E35210"/>
    <w:pPr>
      <w:suppressAutoHyphens/>
      <w:autoSpaceDN w:val="0"/>
      <w:spacing w:after="200" w:line="276" w:lineRule="auto"/>
      <w:textAlignment w:val="baseline"/>
    </w:pPr>
    <w:rPr>
      <w:kern w:val="3"/>
      <w:sz w:val="22"/>
    </w:rPr>
  </w:style>
  <w:style w:type="paragraph" w:customStyle="1" w:styleId="af1">
    <w:name w:val="Нормальный (таблица)"/>
    <w:basedOn w:val="a"/>
    <w:next w:val="a"/>
    <w:uiPriority w:val="99"/>
    <w:rsid w:val="00BC5D3E"/>
    <w:pPr>
      <w:overflowPunct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character" w:customStyle="1" w:styleId="FontStyle54">
    <w:name w:val="Font Style54"/>
    <w:basedOn w:val="a0"/>
    <w:qFormat/>
    <w:rsid w:val="006C254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B3DED-D3E4-4F11-9BA3-8F7F2BB5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 Дмитрий Олегович</dc:creator>
  <cp:lastModifiedBy>Чеканина Дарья Александровна</cp:lastModifiedBy>
  <cp:revision>202</cp:revision>
  <cp:lastPrinted>2025-02-07T14:45:00Z</cp:lastPrinted>
  <dcterms:created xsi:type="dcterms:W3CDTF">2025-01-15T11:59:00Z</dcterms:created>
  <dcterms:modified xsi:type="dcterms:W3CDTF">2025-02-07T14:54:00Z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